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B5" w:rsidRPr="00B112D7" w:rsidRDefault="00670EB5" w:rsidP="00670EB5">
      <w:pPr>
        <w:pStyle w:val="NoSpacing"/>
        <w:jc w:val="center"/>
        <w:rPr>
          <w:rFonts w:cstheme="minorHAnsi"/>
          <w:b/>
          <w:sz w:val="28"/>
        </w:rPr>
      </w:pPr>
      <w:r w:rsidRPr="00B112D7">
        <w:rPr>
          <w:rFonts w:cstheme="minorHAnsi"/>
          <w:b/>
          <w:sz w:val="28"/>
        </w:rPr>
        <w:t xml:space="preserve">Worship Liturgy for </w:t>
      </w:r>
      <w:r>
        <w:rPr>
          <w:rFonts w:cstheme="minorHAnsi"/>
          <w:b/>
          <w:sz w:val="28"/>
        </w:rPr>
        <w:t>Pentecost 11a (Proper 6a)</w:t>
      </w:r>
      <w:r w:rsidRPr="00B112D7">
        <w:rPr>
          <w:rFonts w:cstheme="minorHAnsi"/>
          <w:b/>
          <w:sz w:val="28"/>
        </w:rPr>
        <w:t xml:space="preserve"> Macedon Ranges Partnership</w:t>
      </w:r>
    </w:p>
    <w:p w:rsidR="00670EB5" w:rsidRPr="00B112D7" w:rsidRDefault="00670EB5" w:rsidP="00670EB5">
      <w:pPr>
        <w:pStyle w:val="NoSpacing"/>
        <w:jc w:val="center"/>
        <w:rPr>
          <w:rFonts w:cstheme="minorHAnsi"/>
          <w:b/>
          <w:sz w:val="28"/>
        </w:rPr>
      </w:pPr>
      <w:r w:rsidRPr="00670EB5">
        <w:rPr>
          <w:rFonts w:cstheme="minorHAnsi"/>
          <w:b/>
          <w:sz w:val="28"/>
        </w:rPr>
        <w:t>13</w:t>
      </w:r>
      <w:r w:rsidRPr="00C21851">
        <w:rPr>
          <w:rFonts w:cstheme="minorHAnsi"/>
          <w:b/>
          <w:sz w:val="28"/>
          <w:vertAlign w:val="superscript"/>
        </w:rPr>
        <w:t>th</w:t>
      </w:r>
      <w:r>
        <w:rPr>
          <w:rFonts w:cstheme="minorHAnsi"/>
          <w:b/>
          <w:sz w:val="28"/>
        </w:rPr>
        <w:t xml:space="preserve"> – 14</w:t>
      </w:r>
      <w:r w:rsidRPr="00C21851">
        <w:rPr>
          <w:rFonts w:cstheme="minorHAnsi"/>
          <w:b/>
          <w:sz w:val="28"/>
          <w:vertAlign w:val="superscript"/>
        </w:rPr>
        <w:t>th</w:t>
      </w:r>
      <w:r>
        <w:rPr>
          <w:rFonts w:cstheme="minorHAnsi"/>
          <w:b/>
          <w:sz w:val="28"/>
        </w:rPr>
        <w:t xml:space="preserve"> June</w:t>
      </w:r>
      <w:r w:rsidRPr="00B112D7">
        <w:rPr>
          <w:rFonts w:cstheme="minorHAnsi"/>
          <w:b/>
          <w:sz w:val="28"/>
        </w:rPr>
        <w:t xml:space="preserve"> 2020</w:t>
      </w:r>
    </w:p>
    <w:p w:rsidR="00670EB5" w:rsidRDefault="00670EB5" w:rsidP="00670EB5">
      <w:pPr>
        <w:pStyle w:val="NoSpacing"/>
        <w:rPr>
          <w:rFonts w:cstheme="minorHAnsi"/>
        </w:rPr>
      </w:pPr>
    </w:p>
    <w:p w:rsidR="00670EB5" w:rsidRPr="00B112D7" w:rsidRDefault="00670EB5" w:rsidP="00670EB5">
      <w:pPr>
        <w:pStyle w:val="NoSpacing"/>
        <w:rPr>
          <w:rFonts w:cstheme="minorHAnsi"/>
        </w:rPr>
      </w:pPr>
      <w:r w:rsidRPr="00B112D7">
        <w:rPr>
          <w:rFonts w:cstheme="minorHAnsi"/>
        </w:rPr>
        <w:t xml:space="preserve">You may like to follow our service on our video. You can find it on our Worship Services page on our website at </w:t>
      </w:r>
      <w:hyperlink r:id="rId7" w:history="1">
        <w:r w:rsidRPr="00B112D7">
          <w:rPr>
            <w:rStyle w:val="Hyperlink"/>
            <w:rFonts w:cstheme="minorHAnsi"/>
            <w:color w:val="0070C0"/>
          </w:rPr>
          <w:t>https://www.macedonrangesunitingchurch.org.au/worship-services</w:t>
        </w:r>
      </w:hyperlink>
      <w:r w:rsidRPr="00B112D7">
        <w:rPr>
          <w:rFonts w:cstheme="minorHAnsi"/>
          <w:color w:val="0070C0"/>
        </w:rPr>
        <w:t xml:space="preserve"> </w:t>
      </w:r>
      <w:r w:rsidRPr="00B112D7">
        <w:rPr>
          <w:rFonts w:cstheme="minorHAnsi"/>
        </w:rPr>
        <w:t xml:space="preserve">or on YouTube at </w:t>
      </w:r>
      <w:hyperlink r:id="rId8" w:history="1">
        <w:r w:rsidR="00B9768A" w:rsidRPr="00B9768A">
          <w:rPr>
            <w:rStyle w:val="Hyperlink"/>
            <w:rFonts w:cstheme="minorHAnsi"/>
            <w:color w:val="0070C0"/>
          </w:rPr>
          <w:t>https://youtu.be/mXYkBPTiOQU</w:t>
        </w:r>
      </w:hyperlink>
      <w:hyperlink r:id="rId9" w:history="1"/>
      <w:r w:rsidRPr="00B112D7">
        <w:rPr>
          <w:rFonts w:cstheme="minorHAnsi"/>
        </w:rPr>
        <w:t xml:space="preserve">. </w:t>
      </w:r>
      <w:r w:rsidR="006622CD">
        <w:rPr>
          <w:rFonts w:cstheme="minorHAnsi"/>
        </w:rPr>
        <w:t>Thank you to Jay Brooks for her contributions to this service of worship.</w:t>
      </w:r>
    </w:p>
    <w:p w:rsidR="00670EB5" w:rsidRPr="00B112D7" w:rsidRDefault="00670EB5" w:rsidP="00670EB5">
      <w:pPr>
        <w:pStyle w:val="NoSpacing"/>
        <w:rPr>
          <w:rFonts w:cstheme="minorHAnsi"/>
          <w:b/>
        </w:rPr>
      </w:pPr>
      <w:r w:rsidRPr="00B112D7">
        <w:rPr>
          <w:rFonts w:cstheme="minorHAnsi"/>
        </w:rPr>
        <w:t xml:space="preserve">Our service invites you to read the scriptures, pause, meditate and pray. Allow the stories told to lead you. We suggest reading the passages when suggested below. We are touching on </w:t>
      </w:r>
      <w:r>
        <w:rPr>
          <w:rFonts w:cstheme="minorHAnsi"/>
        </w:rPr>
        <w:t>several of</w:t>
      </w:r>
      <w:r w:rsidRPr="00B112D7">
        <w:rPr>
          <w:rFonts w:cstheme="minorHAnsi"/>
        </w:rPr>
        <w:t xml:space="preserve"> the scripture readings in one way or another this week.</w:t>
      </w:r>
    </w:p>
    <w:p w:rsidR="00670EB5" w:rsidRDefault="00670EB5" w:rsidP="00670EB5">
      <w:pPr>
        <w:pStyle w:val="NoSpacing"/>
        <w:rPr>
          <w:rFonts w:cstheme="minorHAnsi"/>
        </w:rPr>
      </w:pPr>
      <w:r w:rsidRPr="00B112D7">
        <w:rPr>
          <w:rFonts w:cstheme="minorHAnsi"/>
        </w:rPr>
        <w:t xml:space="preserve">This week </w:t>
      </w:r>
      <w:r w:rsidR="006622CD">
        <w:rPr>
          <w:rFonts w:cstheme="minorHAnsi"/>
        </w:rPr>
        <w:t>follows Trinity and Pentecost</w:t>
      </w:r>
      <w:r>
        <w:rPr>
          <w:rFonts w:cstheme="minorHAnsi"/>
        </w:rPr>
        <w:t xml:space="preserve"> and </w:t>
      </w:r>
      <w:r w:rsidR="006622CD">
        <w:rPr>
          <w:rFonts w:cstheme="minorHAnsi"/>
        </w:rPr>
        <w:t xml:space="preserve">comes </w:t>
      </w:r>
      <w:r>
        <w:rPr>
          <w:rFonts w:cstheme="minorHAnsi"/>
        </w:rPr>
        <w:t xml:space="preserve">during the </w:t>
      </w:r>
      <w:r w:rsidR="006622CD">
        <w:rPr>
          <w:rFonts w:cstheme="minorHAnsi"/>
        </w:rPr>
        <w:t>continuing protests</w:t>
      </w:r>
      <w:r>
        <w:rPr>
          <w:rFonts w:cstheme="minorHAnsi"/>
        </w:rPr>
        <w:t xml:space="preserve"> in the USA protesting the killing of black Americans</w:t>
      </w:r>
      <w:r w:rsidRPr="00B112D7">
        <w:rPr>
          <w:rFonts w:cstheme="minorHAnsi"/>
        </w:rPr>
        <w:t xml:space="preserve">. </w:t>
      </w:r>
      <w:r w:rsidR="006622CD">
        <w:rPr>
          <w:rFonts w:cstheme="minorHAnsi"/>
        </w:rPr>
        <w:t xml:space="preserve">We remember as well the oppression of our First Peoples. </w:t>
      </w:r>
      <w:r>
        <w:rPr>
          <w:rFonts w:cstheme="minorHAnsi"/>
        </w:rPr>
        <w:t>You may like to keep in your prayers all those who suffer oppression at the hand of another.</w:t>
      </w:r>
      <w:r w:rsidR="006622CD">
        <w:rPr>
          <w:rFonts w:cstheme="minorHAnsi"/>
        </w:rPr>
        <w:t xml:space="preserve"> </w:t>
      </w:r>
    </w:p>
    <w:p w:rsidR="00670EB5" w:rsidRPr="00B112D7" w:rsidRDefault="00670EB5" w:rsidP="00670EB5">
      <w:pPr>
        <w:pStyle w:val="NoSpacing"/>
        <w:rPr>
          <w:rFonts w:cstheme="minorHAnsi"/>
        </w:rPr>
      </w:pPr>
      <w:r w:rsidRPr="00B112D7">
        <w:rPr>
          <w:rFonts w:cstheme="minorHAnsi"/>
        </w:rPr>
        <w:t xml:space="preserve">We acknowledge all the Aboriginal Groups who have cared for and nurtured the land on which we meet: the Wurundjeri; Woi Wurruung; </w:t>
      </w:r>
      <w:r w:rsidRPr="00B112D7">
        <w:rPr>
          <w:rFonts w:eastAsia="Times New Roman" w:cstheme="minorHAnsi"/>
        </w:rPr>
        <w:t xml:space="preserve">Taungurung </w:t>
      </w:r>
      <w:r w:rsidRPr="00B112D7">
        <w:rPr>
          <w:rFonts w:cstheme="minorHAnsi"/>
        </w:rPr>
        <w:t xml:space="preserve">and Dja Dja Wurrung.  </w:t>
      </w:r>
    </w:p>
    <w:p w:rsidR="00670EB5" w:rsidRPr="006622CD" w:rsidRDefault="00670EB5" w:rsidP="006622CD">
      <w:pPr>
        <w:pStyle w:val="NoSpacing"/>
        <w:rPr>
          <w:rFonts w:cstheme="minorHAnsi"/>
        </w:rPr>
      </w:pPr>
      <w:r w:rsidRPr="00B112D7">
        <w:rPr>
          <w:rFonts w:cstheme="minorHAnsi"/>
        </w:rPr>
        <w:t>We acknowledge their leaders: past, present and emerging for it is in them that Australia’s future lies.</w:t>
      </w:r>
    </w:p>
    <w:p w:rsidR="006622CD" w:rsidRDefault="006622CD" w:rsidP="00670EB5">
      <w:pPr>
        <w:pStyle w:val="NoSpacing"/>
        <w:rPr>
          <w:b/>
        </w:rPr>
      </w:pPr>
    </w:p>
    <w:p w:rsidR="00921052" w:rsidRPr="00670EB5" w:rsidRDefault="00670EB5" w:rsidP="00670EB5">
      <w:pPr>
        <w:pStyle w:val="NoSpacing"/>
        <w:rPr>
          <w:b/>
        </w:rPr>
      </w:pPr>
      <w:r w:rsidRPr="00670EB5">
        <w:rPr>
          <w:b/>
        </w:rPr>
        <w:t>CALL TO WORSHIP</w:t>
      </w:r>
    </w:p>
    <w:p w:rsidR="00B801B1" w:rsidRPr="00670EB5" w:rsidRDefault="00B801B1" w:rsidP="00670EB5">
      <w:pPr>
        <w:pStyle w:val="NoSpacing"/>
      </w:pPr>
      <w:r w:rsidRPr="00670EB5">
        <w:rPr>
          <w:noProof/>
          <w:lang w:eastAsia="en-AU"/>
        </w:rPr>
        <mc:AlternateContent>
          <mc:Choice Requires="wps">
            <w:drawing>
              <wp:anchor distT="45720" distB="45720" distL="114300" distR="114300" simplePos="0" relativeHeight="251659264" behindDoc="0" locked="0" layoutInCell="1" allowOverlap="1" wp14:anchorId="741E74E8" wp14:editId="4F77D9F2">
                <wp:simplePos x="0" y="0"/>
                <wp:positionH relativeFrom="column">
                  <wp:posOffset>3289300</wp:posOffset>
                </wp:positionH>
                <wp:positionV relativeFrom="paragraph">
                  <wp:posOffset>107315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801B1" w:rsidRDefault="00B801B1" w:rsidP="00B801B1">
                            <w:r>
                              <w:rPr>
                                <w:rFonts w:ascii="Arial" w:hAnsi="Arial" w:cs="Arial"/>
                              </w:rPr>
                              <w:t>Think of people from across the Partnership.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1E74E8" id="_x0000_t202" coordsize="21600,21600" o:spt="202" path="m,l,21600r21600,l21600,xe">
                <v:stroke joinstyle="miter"/>
                <v:path gradientshapeok="t" o:connecttype="rect"/>
              </v:shapetype>
              <v:shape id="Text Box 2" o:spid="_x0000_s1026" type="#_x0000_t202" style="position:absolute;margin-left:259pt;margin-top:8.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">
                <v:textbox style="mso-fit-shape-to-text:t">
                  <w:txbxContent>
                    <w:p w:rsidR="00B801B1" w:rsidRDefault="00B801B1" w:rsidP="00B801B1">
                      <w:r>
                        <w:rPr>
                          <w:rFonts w:ascii="Arial" w:hAnsi="Arial" w:cs="Arial"/>
                        </w:rPr>
                        <w:t>Think of people from across the Partnership.</w:t>
                      </w:r>
                    </w:p>
                  </w:txbxContent>
                </v:textbox>
                <w10:wrap type="square"/>
              </v:shape>
            </w:pict>
          </mc:Fallback>
        </mc:AlternateContent>
      </w:r>
      <w:r w:rsidRPr="00670EB5">
        <w:t xml:space="preserve">From north and south, </w:t>
      </w:r>
    </w:p>
    <w:p w:rsidR="00B801B1" w:rsidRPr="00670EB5" w:rsidRDefault="00B801B1" w:rsidP="00670EB5">
      <w:pPr>
        <w:pStyle w:val="NoSpacing"/>
      </w:pPr>
      <w:r w:rsidRPr="00670EB5">
        <w:t>east and west,</w:t>
      </w:r>
    </w:p>
    <w:p w:rsidR="00B801B1" w:rsidRPr="00670EB5" w:rsidRDefault="00B801B1" w:rsidP="00670EB5">
      <w:pPr>
        <w:pStyle w:val="NoSpacing"/>
      </w:pPr>
      <w:r w:rsidRPr="00670EB5">
        <w:t xml:space="preserve">from </w:t>
      </w:r>
      <w:r w:rsidR="00670EB5" w:rsidRPr="00670EB5">
        <w:t>Gisborne</w:t>
      </w:r>
      <w:r w:rsidRPr="00670EB5">
        <w:t xml:space="preserve"> and from </w:t>
      </w:r>
      <w:r w:rsidR="00670EB5" w:rsidRPr="00670EB5">
        <w:t>Mt Macedon</w:t>
      </w:r>
      <w:r w:rsidRPr="00670EB5">
        <w:t>,</w:t>
      </w:r>
    </w:p>
    <w:p w:rsidR="00B801B1" w:rsidRDefault="00B801B1" w:rsidP="00670EB5">
      <w:pPr>
        <w:pStyle w:val="NoSpacing"/>
      </w:pPr>
      <w:r w:rsidRPr="00670EB5">
        <w:t xml:space="preserve">from </w:t>
      </w:r>
      <w:r w:rsidR="00670EB5" w:rsidRPr="00670EB5">
        <w:t>Mia Mia/Kyneton</w:t>
      </w:r>
      <w:r w:rsidRPr="00670EB5">
        <w:t xml:space="preserve"> and from </w:t>
      </w:r>
      <w:r w:rsidR="00670EB5" w:rsidRPr="00670EB5">
        <w:t>Romsey</w:t>
      </w:r>
      <w:r w:rsidRPr="00670EB5">
        <w:t>,</w:t>
      </w:r>
    </w:p>
    <w:p w:rsidR="00670EB5" w:rsidRPr="00670EB5" w:rsidRDefault="00670EB5" w:rsidP="00670EB5">
      <w:pPr>
        <w:pStyle w:val="NoSpacing"/>
      </w:pPr>
      <w:r>
        <w:t>from Lancefield and from Tylden,</w:t>
      </w:r>
    </w:p>
    <w:p w:rsidR="00B801B1" w:rsidRPr="00670EB5" w:rsidRDefault="00670EB5" w:rsidP="00670EB5">
      <w:pPr>
        <w:pStyle w:val="NoSpacing"/>
      </w:pPr>
      <w:r>
        <w:t xml:space="preserve">and </w:t>
      </w:r>
      <w:r w:rsidR="00B801B1" w:rsidRPr="00670EB5">
        <w:t xml:space="preserve">from </w:t>
      </w:r>
      <w:r w:rsidRPr="00670EB5">
        <w:t>the ministry team</w:t>
      </w:r>
      <w:r w:rsidR="00B801B1" w:rsidRPr="00670EB5">
        <w:t>,</w:t>
      </w:r>
    </w:p>
    <w:p w:rsidR="00B801B1" w:rsidRPr="00670EB5" w:rsidRDefault="00B801B1" w:rsidP="00670EB5">
      <w:pPr>
        <w:pStyle w:val="NoSpacing"/>
      </w:pPr>
      <w:r w:rsidRPr="00670EB5">
        <w:t>God calls us together from our isolation.</w:t>
      </w:r>
    </w:p>
    <w:p w:rsidR="00B801B1" w:rsidRPr="00670EB5" w:rsidRDefault="00B801B1" w:rsidP="00F7522A">
      <w:pPr>
        <w:pStyle w:val="NoSpacing"/>
        <w:ind w:left="720"/>
      </w:pPr>
      <w:r w:rsidRPr="00670EB5">
        <w:rPr>
          <w:noProof/>
          <w:lang w:eastAsia="en-AU"/>
        </w:rPr>
        <mc:AlternateContent>
          <mc:Choice Requires="wps">
            <w:drawing>
              <wp:anchor distT="45720" distB="45720" distL="114300" distR="114300" simplePos="0" relativeHeight="251660288" behindDoc="0" locked="0" layoutInCell="1" allowOverlap="1" wp14:anchorId="43F107E2" wp14:editId="10C84352">
                <wp:simplePos x="0" y="0"/>
                <wp:positionH relativeFrom="column">
                  <wp:posOffset>3397601</wp:posOffset>
                </wp:positionH>
                <wp:positionV relativeFrom="paragraph">
                  <wp:posOffset>11592</wp:posOffset>
                </wp:positionV>
                <wp:extent cx="2360930" cy="14046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801B1" w:rsidRDefault="00B801B1" w:rsidP="00B801B1">
                            <w:r>
                              <w:t>This stanza relates to COVID-19 and economic circumstances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F107E2" id="_x0000_s1027" type="#_x0000_t202" style="position:absolute;left:0;text-align:left;margin-left:267.55pt;margin-top:.9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">
                <v:textbox style="mso-fit-shape-to-text:t">
                  <w:txbxContent>
                    <w:p w:rsidR="00B801B1" w:rsidRDefault="00B801B1" w:rsidP="00B801B1">
                      <w:r>
                        <w:t>This stanza relates to COVID-19 and economic circumstances</w:t>
                      </w:r>
                    </w:p>
                  </w:txbxContent>
                </v:textbox>
                <w10:wrap type="square"/>
              </v:shape>
            </w:pict>
          </mc:Fallback>
        </mc:AlternateContent>
      </w:r>
      <w:r w:rsidRPr="00670EB5">
        <w:t xml:space="preserve">From poverty or wealth, </w:t>
      </w:r>
    </w:p>
    <w:p w:rsidR="00B801B1" w:rsidRPr="00670EB5" w:rsidRDefault="00B801B1" w:rsidP="00F7522A">
      <w:pPr>
        <w:pStyle w:val="NoSpacing"/>
        <w:ind w:left="720"/>
      </w:pPr>
      <w:r w:rsidRPr="00670EB5">
        <w:t>From health or disease,</w:t>
      </w:r>
    </w:p>
    <w:p w:rsidR="00B801B1" w:rsidRPr="00670EB5" w:rsidRDefault="00B801B1" w:rsidP="00F7522A">
      <w:pPr>
        <w:pStyle w:val="NoSpacing"/>
        <w:ind w:left="720"/>
      </w:pPr>
      <w:r w:rsidRPr="00670EB5">
        <w:t>From whatever our circumstances,</w:t>
      </w:r>
    </w:p>
    <w:p w:rsidR="00B801B1" w:rsidRPr="00670EB5" w:rsidRDefault="00B801B1" w:rsidP="00F7522A">
      <w:pPr>
        <w:pStyle w:val="NoSpacing"/>
        <w:ind w:left="720"/>
      </w:pPr>
      <w:r w:rsidRPr="00670EB5">
        <w:t>God calls us together from our isolation</w:t>
      </w:r>
    </w:p>
    <w:p w:rsidR="00B801B1" w:rsidRPr="00670EB5" w:rsidRDefault="00B801B1" w:rsidP="00670EB5">
      <w:pPr>
        <w:pStyle w:val="NoSpacing"/>
      </w:pPr>
      <w:r w:rsidRPr="00670EB5">
        <w:rPr>
          <w:noProof/>
          <w:lang w:eastAsia="en-AU"/>
        </w:rPr>
        <mc:AlternateContent>
          <mc:Choice Requires="wps">
            <w:drawing>
              <wp:anchor distT="45720" distB="45720" distL="114300" distR="114300" simplePos="0" relativeHeight="251661312" behindDoc="0" locked="0" layoutInCell="1" allowOverlap="1" wp14:anchorId="6DCB4893" wp14:editId="2AAC1A8D">
                <wp:simplePos x="0" y="0"/>
                <wp:positionH relativeFrom="column">
                  <wp:posOffset>3436620</wp:posOffset>
                </wp:positionH>
                <wp:positionV relativeFrom="paragraph">
                  <wp:posOffset>124460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801B1" w:rsidRDefault="00B801B1" w:rsidP="00B801B1">
                            <w:r>
                              <w:t>This stanza relates to ‘black lives matter’ protests and riots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CB4893" id="_x0000_s1028" type="#_x0000_t202" style="position:absolute;margin-left:270.6pt;margin-top:9.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3tJgIAAEwEAAAOAAAAZHJzL2Uyb0RvYy54bWysVNtu2zAMfR+wfxD0vthxk6w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">
                <v:textbox style="mso-fit-shape-to-text:t">
                  <w:txbxContent>
                    <w:p w:rsidR="00B801B1" w:rsidRDefault="00B801B1" w:rsidP="00B801B1">
                      <w:r>
                        <w:t>This stanza relates to ‘black lives matter’ protests and riots</w:t>
                      </w:r>
                    </w:p>
                  </w:txbxContent>
                </v:textbox>
                <w10:wrap type="square"/>
              </v:shape>
            </w:pict>
          </mc:Fallback>
        </mc:AlternateContent>
      </w:r>
      <w:r w:rsidRPr="00670EB5">
        <w:t>From a spirit of joy or despair,</w:t>
      </w:r>
      <w:r w:rsidRPr="00670EB5">
        <w:rPr>
          <w:noProof/>
          <w:lang w:eastAsia="en-AU"/>
        </w:rPr>
        <w:t xml:space="preserve"> </w:t>
      </w:r>
    </w:p>
    <w:p w:rsidR="00B801B1" w:rsidRPr="00670EB5" w:rsidRDefault="00B801B1" w:rsidP="00670EB5">
      <w:pPr>
        <w:pStyle w:val="NoSpacing"/>
      </w:pPr>
      <w:r w:rsidRPr="00670EB5">
        <w:t>From times of fairness or injustice,</w:t>
      </w:r>
    </w:p>
    <w:p w:rsidR="00B801B1" w:rsidRPr="00670EB5" w:rsidRDefault="00B801B1" w:rsidP="00670EB5">
      <w:pPr>
        <w:pStyle w:val="NoSpacing"/>
      </w:pPr>
      <w:r w:rsidRPr="00670EB5">
        <w:t>From wherever we stand,</w:t>
      </w:r>
    </w:p>
    <w:p w:rsidR="00B801B1" w:rsidRPr="00670EB5" w:rsidRDefault="00B801B1" w:rsidP="00670EB5">
      <w:pPr>
        <w:pStyle w:val="NoSpacing"/>
      </w:pPr>
      <w:r w:rsidRPr="00670EB5">
        <w:t>God calls us together from our isolation.</w:t>
      </w:r>
    </w:p>
    <w:p w:rsidR="00B801B1" w:rsidRPr="00670EB5" w:rsidRDefault="00B801B1" w:rsidP="00F7522A">
      <w:pPr>
        <w:spacing w:after="0"/>
        <w:ind w:left="720"/>
        <w:rPr>
          <w:rFonts w:cstheme="minorHAnsi"/>
        </w:rPr>
      </w:pPr>
      <w:r w:rsidRPr="00670EB5">
        <w:rPr>
          <w:rFonts w:cstheme="minorHAnsi"/>
        </w:rPr>
        <w:t>Let us worship God.</w:t>
      </w:r>
    </w:p>
    <w:p w:rsidR="00B801B1" w:rsidRDefault="00B801B1" w:rsidP="00670EB5">
      <w:pPr>
        <w:pStyle w:val="NoSpacing"/>
      </w:pPr>
    </w:p>
    <w:p w:rsidR="00593143" w:rsidRPr="00593143" w:rsidRDefault="00593143" w:rsidP="00593143">
      <w:pPr>
        <w:pStyle w:val="NoSpacing"/>
        <w:rPr>
          <w:rFonts w:cs="Calibri"/>
        </w:rPr>
      </w:pPr>
      <w:r w:rsidRPr="00B77FF0">
        <w:rPr>
          <w:rFonts w:cs="Calibri"/>
          <w:b/>
        </w:rPr>
        <w:t>PRAYER OF APPROACH</w:t>
      </w:r>
      <w:r>
        <w:rPr>
          <w:rFonts w:cs="Calibri"/>
          <w:b/>
        </w:rPr>
        <w:t xml:space="preserve"> </w:t>
      </w:r>
      <w:r>
        <w:rPr>
          <w:rFonts w:cs="Calibri"/>
        </w:rPr>
        <w:t>© B D Prewer</w:t>
      </w:r>
    </w:p>
    <w:p w:rsidR="00593143" w:rsidRPr="00593143" w:rsidRDefault="00593143" w:rsidP="00593143">
      <w:pPr>
        <w:pStyle w:val="NoSpacing"/>
        <w:rPr>
          <w:rFonts w:cs="Calibri"/>
        </w:rPr>
      </w:pPr>
      <w:r w:rsidRPr="00593143">
        <w:rPr>
          <w:rFonts w:cs="Calibri"/>
        </w:rPr>
        <w:t>O majestic Lover of humanity, we come to you gratefully, for you have not left us like orphans in a cold universe but embraced us through Christ Jesus. You call us to be his sisters and brothers and joint-heirs in the kingdom of your love. You who have blessed us so remarkably, please bless us again as we bow before you. May our worship clear our smudged vision, liberate our stodgy spirits, and uplift our lives in joyful praise. Through Christ Jesus our Lord.</w:t>
      </w:r>
    </w:p>
    <w:p w:rsidR="00593143" w:rsidRPr="00593143" w:rsidRDefault="00593143" w:rsidP="00670EB5">
      <w:pPr>
        <w:pStyle w:val="NoSpacing"/>
        <w:rPr>
          <w:rFonts w:cs="Calibri"/>
          <w:i/>
          <w:iCs/>
        </w:rPr>
      </w:pPr>
      <w:r w:rsidRPr="00593143">
        <w:rPr>
          <w:rFonts w:cs="Calibri"/>
          <w:i/>
          <w:iCs/>
        </w:rPr>
        <w:t>Amen!</w:t>
      </w:r>
    </w:p>
    <w:p w:rsidR="00593143" w:rsidRPr="00593143" w:rsidRDefault="00593143" w:rsidP="00670EB5">
      <w:pPr>
        <w:pStyle w:val="NoSpacing"/>
        <w:rPr>
          <w:b/>
        </w:rPr>
      </w:pPr>
    </w:p>
    <w:p w:rsidR="00EC1422" w:rsidRPr="00EC1422" w:rsidRDefault="00EC1422" w:rsidP="00670EB5">
      <w:pPr>
        <w:pStyle w:val="NoSpacing"/>
        <w:rPr>
          <w:rFonts w:cstheme="minorHAnsi"/>
        </w:rPr>
      </w:pPr>
      <w:r w:rsidRPr="00C21851">
        <w:rPr>
          <w:b/>
        </w:rPr>
        <w:t>PAUSE TO READ THE READINGS FOR TOD</w:t>
      </w:r>
      <w:r>
        <w:rPr>
          <w:b/>
        </w:rPr>
        <w:t>AY BEFORE PROCEEDING. They are:</w:t>
      </w:r>
      <w:r>
        <w:rPr>
          <w:rFonts w:cstheme="minorHAnsi"/>
        </w:rPr>
        <w:t xml:space="preserve"> Genesis 18:1 – 15; Psalm 116:1 – 2, 12 – 19; Matthew 9:35 – 10:8; Romans 5:1 – 8 </w:t>
      </w:r>
    </w:p>
    <w:p w:rsidR="00EC1422" w:rsidRPr="00670EB5" w:rsidRDefault="00EC1422" w:rsidP="00670EB5">
      <w:pPr>
        <w:pStyle w:val="NoSpacing"/>
      </w:pPr>
    </w:p>
    <w:p w:rsidR="00B801B1" w:rsidRPr="00670EB5" w:rsidRDefault="00B801B1" w:rsidP="00B801B1">
      <w:pPr>
        <w:autoSpaceDE w:val="0"/>
        <w:autoSpaceDN w:val="0"/>
        <w:adjustRightInd w:val="0"/>
        <w:spacing w:after="0" w:line="240" w:lineRule="auto"/>
        <w:rPr>
          <w:rFonts w:cstheme="minorHAnsi"/>
          <w:b/>
          <w:bCs/>
          <w:color w:val="4E4E4D"/>
        </w:rPr>
      </w:pPr>
      <w:r w:rsidRPr="00670EB5">
        <w:rPr>
          <w:rFonts w:cstheme="minorHAnsi"/>
        </w:rPr>
        <w:t xml:space="preserve">Poem - </w:t>
      </w:r>
      <w:r w:rsidRPr="00670EB5">
        <w:rPr>
          <w:rFonts w:cstheme="minorHAnsi"/>
          <w:b/>
          <w:bCs/>
          <w:color w:val="4E4E4D"/>
        </w:rPr>
        <w:t xml:space="preserve">HE </w:t>
      </w:r>
      <w:r w:rsidRPr="00670EB5">
        <w:rPr>
          <w:rFonts w:cstheme="minorHAnsi"/>
          <w:b/>
          <w:bCs/>
          <w:color w:val="363636"/>
        </w:rPr>
        <w:t xml:space="preserve">HAS </w:t>
      </w:r>
      <w:r w:rsidRPr="00670EB5">
        <w:rPr>
          <w:rFonts w:cstheme="minorHAnsi"/>
          <w:b/>
          <w:bCs/>
          <w:color w:val="4E4E4D"/>
        </w:rPr>
        <w:t xml:space="preserve">NO HANDS BUT </w:t>
      </w:r>
      <w:r w:rsidRPr="00670EB5">
        <w:rPr>
          <w:rFonts w:cstheme="minorHAnsi"/>
          <w:b/>
          <w:bCs/>
          <w:color w:val="363636"/>
        </w:rPr>
        <w:t xml:space="preserve">OUR </w:t>
      </w:r>
      <w:r w:rsidRPr="00670EB5">
        <w:rPr>
          <w:rFonts w:cstheme="minorHAnsi"/>
          <w:b/>
          <w:bCs/>
          <w:color w:val="4E4E4D"/>
        </w:rPr>
        <w:t>HANDS</w:t>
      </w:r>
    </w:p>
    <w:p w:rsidR="00B801B1" w:rsidRPr="00EC1422" w:rsidRDefault="00B801B1" w:rsidP="00B801B1">
      <w:pPr>
        <w:autoSpaceDE w:val="0"/>
        <w:autoSpaceDN w:val="0"/>
        <w:adjustRightInd w:val="0"/>
        <w:spacing w:after="0" w:line="240" w:lineRule="auto"/>
        <w:rPr>
          <w:rFonts w:cstheme="minorHAnsi"/>
          <w:i/>
          <w:color w:val="252525"/>
        </w:rPr>
      </w:pPr>
      <w:r w:rsidRPr="00EC1422">
        <w:rPr>
          <w:rFonts w:cstheme="minorHAnsi"/>
          <w:i/>
          <w:color w:val="252525"/>
        </w:rPr>
        <w:t xml:space="preserve">From ‘Listen to </w:t>
      </w:r>
      <w:r w:rsidR="00670EB5" w:rsidRPr="00EC1422">
        <w:rPr>
          <w:rFonts w:cstheme="minorHAnsi"/>
          <w:i/>
          <w:color w:val="252525"/>
        </w:rPr>
        <w:t xml:space="preserve">the Wind – Poems of the Spirit’, </w:t>
      </w:r>
      <w:r w:rsidRPr="00EC1422">
        <w:rPr>
          <w:rFonts w:cstheme="minorHAnsi"/>
          <w:i/>
          <w:color w:val="252525"/>
        </w:rPr>
        <w:t>By Margaret Williams, Mountview Uniting Church, Mitcham</w:t>
      </w:r>
    </w:p>
    <w:p w:rsidR="00B801B1" w:rsidRPr="00670EB5" w:rsidRDefault="00B801B1" w:rsidP="00F7522A">
      <w:pPr>
        <w:pStyle w:val="NoSpacing"/>
        <w:ind w:left="720"/>
      </w:pPr>
      <w:r w:rsidRPr="00670EB5">
        <w:t xml:space="preserve">She </w:t>
      </w:r>
      <w:r w:rsidRPr="00670EB5">
        <w:rPr>
          <w:color w:val="363636"/>
        </w:rPr>
        <w:t xml:space="preserve">went </w:t>
      </w:r>
      <w:r w:rsidRPr="00670EB5">
        <w:t>into the church,</w:t>
      </w:r>
    </w:p>
    <w:p w:rsidR="00B801B1" w:rsidRPr="00670EB5" w:rsidRDefault="00B801B1" w:rsidP="00F7522A">
      <w:pPr>
        <w:pStyle w:val="NoSpacing"/>
        <w:ind w:left="720"/>
      </w:pPr>
      <w:r w:rsidRPr="00670EB5">
        <w:t>drawn by the quiet voice of memory</w:t>
      </w:r>
    </w:p>
    <w:p w:rsidR="00B801B1" w:rsidRPr="00670EB5" w:rsidRDefault="00B801B1" w:rsidP="00F7522A">
      <w:pPr>
        <w:pStyle w:val="NoSpacing"/>
        <w:ind w:left="720"/>
      </w:pPr>
      <w:r w:rsidRPr="00670EB5">
        <w:t>recalling from her childhood</w:t>
      </w:r>
    </w:p>
    <w:p w:rsidR="00B801B1" w:rsidRPr="00670EB5" w:rsidRDefault="00B801B1" w:rsidP="00F7522A">
      <w:pPr>
        <w:pStyle w:val="NoSpacing"/>
        <w:ind w:left="720"/>
        <w:rPr>
          <w:color w:val="363636"/>
        </w:rPr>
      </w:pPr>
      <w:r w:rsidRPr="00670EB5">
        <w:rPr>
          <w:color w:val="363636"/>
        </w:rPr>
        <w:t xml:space="preserve">some </w:t>
      </w:r>
      <w:r w:rsidRPr="00670EB5">
        <w:t xml:space="preserve">long-forgotten </w:t>
      </w:r>
      <w:r w:rsidRPr="00670EB5">
        <w:rPr>
          <w:color w:val="363636"/>
        </w:rPr>
        <w:t>words:</w:t>
      </w:r>
    </w:p>
    <w:p w:rsidR="00B801B1" w:rsidRPr="00670EB5" w:rsidRDefault="00B801B1" w:rsidP="00F7522A">
      <w:pPr>
        <w:pStyle w:val="NoSpacing"/>
        <w:ind w:left="720"/>
      </w:pPr>
      <w:r w:rsidRPr="00670EB5">
        <w:rPr>
          <w:color w:val="363636"/>
        </w:rPr>
        <w:t xml:space="preserve">"God </w:t>
      </w:r>
      <w:r w:rsidRPr="00670EB5">
        <w:t xml:space="preserve">so loved </w:t>
      </w:r>
      <w:r w:rsidR="00670EB5">
        <w:rPr>
          <w:color w:val="363636"/>
        </w:rPr>
        <w:t>the world ...</w:t>
      </w:r>
      <w:r w:rsidRPr="00670EB5">
        <w:t>"</w:t>
      </w:r>
    </w:p>
    <w:p w:rsidR="00B801B1" w:rsidRPr="00670EB5" w:rsidRDefault="00B801B1" w:rsidP="00F7522A">
      <w:pPr>
        <w:pStyle w:val="NoSpacing"/>
        <w:ind w:left="720"/>
        <w:rPr>
          <w:color w:val="7A7A79"/>
        </w:rPr>
      </w:pPr>
      <w:r w:rsidRPr="00670EB5">
        <w:t xml:space="preserve">That was </w:t>
      </w:r>
      <w:r w:rsidRPr="00670EB5">
        <w:rPr>
          <w:color w:val="363636"/>
        </w:rPr>
        <w:t xml:space="preserve">all </w:t>
      </w:r>
      <w:r w:rsidRPr="00670EB5">
        <w:rPr>
          <w:color w:val="929292"/>
        </w:rPr>
        <w:t>·-</w:t>
      </w:r>
      <w:r w:rsidRPr="00670EB5">
        <w:rPr>
          <w:color w:val="7A7A79"/>
        </w:rPr>
        <w:t>·</w:t>
      </w:r>
    </w:p>
    <w:p w:rsidR="00B801B1" w:rsidRPr="00670EB5" w:rsidRDefault="00B801B1" w:rsidP="00F7522A">
      <w:pPr>
        <w:pStyle w:val="NoSpacing"/>
        <w:ind w:left="720"/>
      </w:pPr>
      <w:r w:rsidRPr="00670EB5">
        <w:t>it was enough.</w:t>
      </w:r>
    </w:p>
    <w:p w:rsidR="00B801B1" w:rsidRPr="00670EB5" w:rsidRDefault="00B801B1" w:rsidP="00F7522A">
      <w:pPr>
        <w:pStyle w:val="NoSpacing"/>
        <w:ind w:left="720"/>
      </w:pPr>
      <w:r w:rsidRPr="00670EB5">
        <w:t>She needed to be loved</w:t>
      </w:r>
    </w:p>
    <w:p w:rsidR="00B801B1" w:rsidRPr="00670EB5" w:rsidRDefault="00B801B1" w:rsidP="00F7522A">
      <w:pPr>
        <w:pStyle w:val="NoSpacing"/>
        <w:ind w:left="720"/>
        <w:rPr>
          <w:color w:val="363636"/>
        </w:rPr>
      </w:pPr>
      <w:r w:rsidRPr="00670EB5">
        <w:t xml:space="preserve">as a flower needs the </w:t>
      </w:r>
      <w:r w:rsidRPr="00670EB5">
        <w:rPr>
          <w:color w:val="363636"/>
        </w:rPr>
        <w:t>sun.</w:t>
      </w:r>
    </w:p>
    <w:p w:rsidR="00B801B1" w:rsidRPr="00670EB5" w:rsidRDefault="00B801B1" w:rsidP="00EC1422">
      <w:pPr>
        <w:pStyle w:val="NoSpacing"/>
        <w:rPr>
          <w:color w:val="363636"/>
        </w:rPr>
      </w:pPr>
      <w:r w:rsidRPr="00670EB5">
        <w:t xml:space="preserve">The bright lights </w:t>
      </w:r>
      <w:r w:rsidRPr="00670EB5">
        <w:rPr>
          <w:color w:val="363636"/>
        </w:rPr>
        <w:t xml:space="preserve">and </w:t>
      </w:r>
      <w:r w:rsidRPr="00670EB5">
        <w:t xml:space="preserve">the </w:t>
      </w:r>
      <w:r w:rsidRPr="00670EB5">
        <w:rPr>
          <w:color w:val="363636"/>
        </w:rPr>
        <w:t>warmth</w:t>
      </w:r>
    </w:p>
    <w:p w:rsidR="00B801B1" w:rsidRPr="00670EB5" w:rsidRDefault="00B801B1" w:rsidP="00EC1422">
      <w:pPr>
        <w:pStyle w:val="NoSpacing"/>
      </w:pPr>
      <w:r w:rsidRPr="00670EB5">
        <w:t>shut out the cold wet darkness of the night.</w:t>
      </w:r>
    </w:p>
    <w:p w:rsidR="00B801B1" w:rsidRPr="00670EB5" w:rsidRDefault="00B801B1" w:rsidP="00EC1422">
      <w:pPr>
        <w:pStyle w:val="NoSpacing"/>
      </w:pPr>
      <w:r w:rsidRPr="00670EB5">
        <w:lastRenderedPageBreak/>
        <w:t>She looked about her.</w:t>
      </w:r>
    </w:p>
    <w:p w:rsidR="00B801B1" w:rsidRPr="00670EB5" w:rsidRDefault="00B801B1" w:rsidP="00EC1422">
      <w:pPr>
        <w:pStyle w:val="NoSpacing"/>
      </w:pPr>
      <w:r w:rsidRPr="00670EB5">
        <w:t xml:space="preserve">No one stirred or </w:t>
      </w:r>
      <w:r w:rsidRPr="00670EB5">
        <w:rPr>
          <w:color w:val="363636"/>
        </w:rPr>
        <w:t xml:space="preserve">looked </w:t>
      </w:r>
      <w:r w:rsidRPr="00670EB5">
        <w:t>her way,</w:t>
      </w:r>
    </w:p>
    <w:p w:rsidR="00B801B1" w:rsidRPr="00670EB5" w:rsidRDefault="00B801B1" w:rsidP="00EC1422">
      <w:pPr>
        <w:pStyle w:val="NoSpacing"/>
      </w:pPr>
      <w:r w:rsidRPr="00670EB5">
        <w:t>busy all in dreaming,</w:t>
      </w:r>
    </w:p>
    <w:p w:rsidR="00B801B1" w:rsidRPr="00670EB5" w:rsidRDefault="00B801B1" w:rsidP="00EC1422">
      <w:pPr>
        <w:pStyle w:val="NoSpacing"/>
      </w:pPr>
      <w:r w:rsidRPr="00670EB5">
        <w:t>or</w:t>
      </w:r>
      <w:r w:rsidRPr="00670EB5">
        <w:rPr>
          <w:color w:val="4E4E4D"/>
        </w:rPr>
        <w:t xml:space="preserve">, </w:t>
      </w:r>
      <w:r w:rsidRPr="00670EB5">
        <w:t>perhaps, in prayer.</w:t>
      </w:r>
    </w:p>
    <w:p w:rsidR="00B801B1" w:rsidRPr="00670EB5" w:rsidRDefault="00B801B1" w:rsidP="00EC1422">
      <w:pPr>
        <w:pStyle w:val="NoSpacing"/>
      </w:pPr>
      <w:r w:rsidRPr="00670EB5">
        <w:t>She sat down near the front</w:t>
      </w:r>
    </w:p>
    <w:p w:rsidR="00B801B1" w:rsidRPr="00670EB5" w:rsidRDefault="00B801B1" w:rsidP="00EC1422">
      <w:pPr>
        <w:pStyle w:val="NoSpacing"/>
      </w:pPr>
      <w:r w:rsidRPr="00670EB5">
        <w:t>and gazed up at the Figure on the wall,</w:t>
      </w:r>
    </w:p>
    <w:p w:rsidR="00B801B1" w:rsidRPr="00670EB5" w:rsidRDefault="00B801B1" w:rsidP="00EC1422">
      <w:pPr>
        <w:pStyle w:val="NoSpacing"/>
        <w:rPr>
          <w:color w:val="363636"/>
        </w:rPr>
      </w:pPr>
      <w:r w:rsidRPr="00670EB5">
        <w:t xml:space="preserve">expensively carved in beautiful, </w:t>
      </w:r>
      <w:r w:rsidRPr="00670EB5">
        <w:rPr>
          <w:color w:val="363636"/>
        </w:rPr>
        <w:t>rich-grained wood.</w:t>
      </w:r>
    </w:p>
    <w:p w:rsidR="00B801B1" w:rsidRPr="00670EB5" w:rsidRDefault="00B801B1" w:rsidP="00EC1422">
      <w:pPr>
        <w:pStyle w:val="NoSpacing"/>
      </w:pPr>
      <w:r w:rsidRPr="00670EB5">
        <w:rPr>
          <w:color w:val="363636"/>
        </w:rPr>
        <w:t xml:space="preserve">"Christ </w:t>
      </w:r>
      <w:r w:rsidRPr="00670EB5">
        <w:t>! are you only wood?</w:t>
      </w:r>
    </w:p>
    <w:p w:rsidR="00B801B1" w:rsidRPr="00670EB5" w:rsidRDefault="00B801B1" w:rsidP="00EC1422">
      <w:pPr>
        <w:pStyle w:val="NoSpacing"/>
      </w:pPr>
      <w:r w:rsidRPr="00670EB5">
        <w:t>Or are you real?"</w:t>
      </w:r>
    </w:p>
    <w:p w:rsidR="00B801B1" w:rsidRPr="00670EB5" w:rsidRDefault="00B801B1" w:rsidP="00F7522A">
      <w:pPr>
        <w:autoSpaceDE w:val="0"/>
        <w:autoSpaceDN w:val="0"/>
        <w:adjustRightInd w:val="0"/>
        <w:spacing w:after="0" w:line="240" w:lineRule="auto"/>
        <w:ind w:left="720"/>
        <w:rPr>
          <w:rFonts w:cstheme="minorHAnsi"/>
          <w:color w:val="252525"/>
        </w:rPr>
      </w:pPr>
      <w:r w:rsidRPr="00670EB5">
        <w:rPr>
          <w:rFonts w:cstheme="minorHAnsi"/>
          <w:color w:val="252525"/>
        </w:rPr>
        <w:t>The organ played.</w:t>
      </w:r>
    </w:p>
    <w:p w:rsidR="00B801B1" w:rsidRPr="00670EB5" w:rsidRDefault="00B801B1" w:rsidP="00F7522A">
      <w:pPr>
        <w:autoSpaceDE w:val="0"/>
        <w:autoSpaceDN w:val="0"/>
        <w:adjustRightInd w:val="0"/>
        <w:spacing w:after="0" w:line="240" w:lineRule="auto"/>
        <w:ind w:left="720"/>
        <w:rPr>
          <w:rFonts w:cstheme="minorHAnsi"/>
          <w:color w:val="252525"/>
        </w:rPr>
      </w:pPr>
      <w:r w:rsidRPr="00670EB5">
        <w:rPr>
          <w:rFonts w:cstheme="minorHAnsi"/>
          <w:color w:val="252525"/>
        </w:rPr>
        <w:t>The words began.</w:t>
      </w:r>
    </w:p>
    <w:p w:rsidR="00B801B1" w:rsidRPr="00670EB5" w:rsidRDefault="00B801B1" w:rsidP="00F7522A">
      <w:pPr>
        <w:autoSpaceDE w:val="0"/>
        <w:autoSpaceDN w:val="0"/>
        <w:adjustRightInd w:val="0"/>
        <w:spacing w:after="0" w:line="240" w:lineRule="auto"/>
        <w:ind w:left="720"/>
        <w:rPr>
          <w:rFonts w:cstheme="minorHAnsi"/>
          <w:color w:val="363636"/>
        </w:rPr>
      </w:pPr>
      <w:r w:rsidRPr="00670EB5">
        <w:rPr>
          <w:rFonts w:cstheme="minorHAnsi"/>
          <w:color w:val="252525"/>
        </w:rPr>
        <w:t xml:space="preserve">The people stood and sat and knelt and </w:t>
      </w:r>
      <w:r w:rsidRPr="00670EB5">
        <w:rPr>
          <w:rFonts w:cstheme="minorHAnsi"/>
          <w:color w:val="363636"/>
        </w:rPr>
        <w:t>sang.</w:t>
      </w:r>
    </w:p>
    <w:p w:rsidR="00B801B1" w:rsidRPr="00670EB5" w:rsidRDefault="00B801B1" w:rsidP="00F7522A">
      <w:pPr>
        <w:autoSpaceDE w:val="0"/>
        <w:autoSpaceDN w:val="0"/>
        <w:adjustRightInd w:val="0"/>
        <w:spacing w:after="0" w:line="240" w:lineRule="auto"/>
        <w:ind w:left="720"/>
        <w:rPr>
          <w:rFonts w:cstheme="minorHAnsi"/>
          <w:color w:val="252525"/>
        </w:rPr>
      </w:pPr>
      <w:r w:rsidRPr="00670EB5">
        <w:rPr>
          <w:rFonts w:cstheme="minorHAnsi"/>
          <w:color w:val="252525"/>
        </w:rPr>
        <w:t>But there was no response from the Figure on the wall.</w:t>
      </w:r>
    </w:p>
    <w:p w:rsidR="00B801B1" w:rsidRPr="00670EB5" w:rsidRDefault="00B801B1" w:rsidP="00F7522A">
      <w:pPr>
        <w:autoSpaceDE w:val="0"/>
        <w:autoSpaceDN w:val="0"/>
        <w:adjustRightInd w:val="0"/>
        <w:spacing w:after="0" w:line="240" w:lineRule="auto"/>
        <w:ind w:left="720"/>
        <w:rPr>
          <w:rFonts w:cstheme="minorHAnsi"/>
          <w:color w:val="696969"/>
        </w:rPr>
      </w:pPr>
      <w:r w:rsidRPr="00670EB5">
        <w:rPr>
          <w:rFonts w:cstheme="minorHAnsi"/>
          <w:color w:val="252525"/>
        </w:rPr>
        <w:t xml:space="preserve">The words went on </w:t>
      </w:r>
      <w:r w:rsidRPr="00670EB5">
        <w:rPr>
          <w:rFonts w:cstheme="minorHAnsi"/>
          <w:color w:val="696969"/>
        </w:rPr>
        <w:t>-</w:t>
      </w:r>
    </w:p>
    <w:p w:rsidR="00B801B1" w:rsidRPr="00670EB5" w:rsidRDefault="00B801B1" w:rsidP="00F7522A">
      <w:pPr>
        <w:autoSpaceDE w:val="0"/>
        <w:autoSpaceDN w:val="0"/>
        <w:adjustRightInd w:val="0"/>
        <w:spacing w:after="0" w:line="240" w:lineRule="auto"/>
        <w:ind w:left="720"/>
        <w:rPr>
          <w:rFonts w:cstheme="minorHAnsi"/>
          <w:color w:val="252525"/>
        </w:rPr>
      </w:pPr>
      <w:r w:rsidRPr="00670EB5">
        <w:rPr>
          <w:rFonts w:cstheme="minorHAnsi"/>
          <w:color w:val="252525"/>
        </w:rPr>
        <w:t>but she had had enough of words</w:t>
      </w:r>
    </w:p>
    <w:p w:rsidR="00B801B1" w:rsidRPr="00670EB5" w:rsidRDefault="00B801B1" w:rsidP="00F7522A">
      <w:pPr>
        <w:autoSpaceDE w:val="0"/>
        <w:autoSpaceDN w:val="0"/>
        <w:adjustRightInd w:val="0"/>
        <w:spacing w:after="0" w:line="240" w:lineRule="auto"/>
        <w:ind w:left="720"/>
        <w:rPr>
          <w:rFonts w:cstheme="minorHAnsi"/>
          <w:color w:val="252525"/>
        </w:rPr>
      </w:pPr>
      <w:r w:rsidRPr="00670EB5">
        <w:rPr>
          <w:rFonts w:cstheme="minorHAnsi"/>
          <w:color w:val="929292"/>
        </w:rPr>
        <w:t xml:space="preserve">·· </w:t>
      </w:r>
      <w:r w:rsidRPr="00670EB5">
        <w:rPr>
          <w:rFonts w:cstheme="minorHAnsi"/>
          <w:color w:val="252525"/>
        </w:rPr>
        <w:t>words of hate and hurt,</w:t>
      </w:r>
    </w:p>
    <w:p w:rsidR="00B801B1" w:rsidRPr="00670EB5" w:rsidRDefault="00B801B1" w:rsidP="00F7522A">
      <w:pPr>
        <w:autoSpaceDE w:val="0"/>
        <w:autoSpaceDN w:val="0"/>
        <w:adjustRightInd w:val="0"/>
        <w:spacing w:after="0" w:line="240" w:lineRule="auto"/>
        <w:ind w:left="720"/>
        <w:rPr>
          <w:rFonts w:cstheme="minorHAnsi"/>
          <w:color w:val="252525"/>
        </w:rPr>
      </w:pPr>
      <w:r w:rsidRPr="00670EB5">
        <w:rPr>
          <w:rFonts w:cstheme="minorHAnsi"/>
          <w:color w:val="252525"/>
        </w:rPr>
        <w:t>or recrimination and of blame.</w:t>
      </w:r>
    </w:p>
    <w:p w:rsidR="00B801B1" w:rsidRPr="00670EB5" w:rsidRDefault="00B801B1" w:rsidP="00EC1422">
      <w:pPr>
        <w:pStyle w:val="NoSpacing"/>
        <w:rPr>
          <w:color w:val="252525"/>
        </w:rPr>
      </w:pPr>
      <w:r w:rsidRPr="00670EB5">
        <w:rPr>
          <w:color w:val="252525"/>
        </w:rPr>
        <w:t>Suddenly, she sobbed,</w:t>
      </w:r>
    </w:p>
    <w:p w:rsidR="00B801B1" w:rsidRPr="00670EB5" w:rsidRDefault="00B801B1" w:rsidP="00EC1422">
      <w:pPr>
        <w:pStyle w:val="NoSpacing"/>
        <w:rPr>
          <w:color w:val="252525"/>
        </w:rPr>
      </w:pPr>
      <w:r w:rsidRPr="00670EB5">
        <w:rPr>
          <w:color w:val="252525"/>
        </w:rPr>
        <w:t>a deep, wracking</w:t>
      </w:r>
      <w:r w:rsidRPr="00670EB5">
        <w:rPr>
          <w:color w:val="4E4E4D"/>
        </w:rPr>
        <w:t xml:space="preserve">, </w:t>
      </w:r>
      <w:r w:rsidRPr="00670EB5">
        <w:t xml:space="preserve">shaking, gasping </w:t>
      </w:r>
      <w:r w:rsidRPr="00670EB5">
        <w:rPr>
          <w:color w:val="252525"/>
        </w:rPr>
        <w:t>sob,</w:t>
      </w:r>
    </w:p>
    <w:p w:rsidR="00B801B1" w:rsidRPr="00670EB5" w:rsidRDefault="00B801B1" w:rsidP="00EC1422">
      <w:pPr>
        <w:pStyle w:val="NoSpacing"/>
      </w:pPr>
      <w:r w:rsidRPr="00670EB5">
        <w:rPr>
          <w:color w:val="252525"/>
        </w:rPr>
        <w:t xml:space="preserve">that held a desperate </w:t>
      </w:r>
      <w:r w:rsidRPr="00670EB5">
        <w:t>plea</w:t>
      </w:r>
    </w:p>
    <w:p w:rsidR="00B801B1" w:rsidRPr="00670EB5" w:rsidRDefault="00B801B1" w:rsidP="00EC1422">
      <w:pPr>
        <w:pStyle w:val="NoSpacing"/>
        <w:rPr>
          <w:color w:val="252525"/>
        </w:rPr>
      </w:pPr>
      <w:r w:rsidRPr="00670EB5">
        <w:t xml:space="preserve">for </w:t>
      </w:r>
      <w:r w:rsidRPr="00670EB5">
        <w:rPr>
          <w:color w:val="252525"/>
        </w:rPr>
        <w:t xml:space="preserve">help, </w:t>
      </w:r>
      <w:r w:rsidRPr="00670EB5">
        <w:t xml:space="preserve">for </w:t>
      </w:r>
      <w:r w:rsidRPr="00670EB5">
        <w:rPr>
          <w:color w:val="252525"/>
        </w:rPr>
        <w:t>comfort,</w:t>
      </w:r>
    </w:p>
    <w:p w:rsidR="00B801B1" w:rsidRPr="00670EB5" w:rsidRDefault="00B801B1" w:rsidP="00EC1422">
      <w:pPr>
        <w:pStyle w:val="NoSpacing"/>
        <w:rPr>
          <w:color w:val="252525"/>
        </w:rPr>
      </w:pPr>
      <w:r w:rsidRPr="00670EB5">
        <w:rPr>
          <w:color w:val="252525"/>
        </w:rPr>
        <w:t>and for love.</w:t>
      </w:r>
    </w:p>
    <w:p w:rsidR="00B801B1" w:rsidRPr="00670EB5" w:rsidRDefault="00B801B1" w:rsidP="00EC1422">
      <w:pPr>
        <w:pStyle w:val="NoSpacing"/>
      </w:pPr>
      <w:r w:rsidRPr="00670EB5">
        <w:t xml:space="preserve">No </w:t>
      </w:r>
      <w:r w:rsidRPr="00670EB5">
        <w:rPr>
          <w:color w:val="252525"/>
        </w:rPr>
        <w:t xml:space="preserve">one </w:t>
      </w:r>
      <w:r w:rsidRPr="00670EB5">
        <w:t xml:space="preserve">among </w:t>
      </w:r>
      <w:r w:rsidRPr="00670EB5">
        <w:rPr>
          <w:color w:val="252525"/>
        </w:rPr>
        <w:t xml:space="preserve">the </w:t>
      </w:r>
      <w:r w:rsidRPr="00670EB5">
        <w:t xml:space="preserve">tiny group </w:t>
      </w:r>
      <w:r w:rsidRPr="00670EB5">
        <w:rPr>
          <w:color w:val="252525"/>
        </w:rPr>
        <w:t xml:space="preserve">of </w:t>
      </w:r>
      <w:r w:rsidRPr="00670EB5">
        <w:t>worshippers</w:t>
      </w:r>
    </w:p>
    <w:p w:rsidR="00B801B1" w:rsidRPr="00670EB5" w:rsidRDefault="00B801B1" w:rsidP="00EC1422">
      <w:pPr>
        <w:pStyle w:val="NoSpacing"/>
        <w:rPr>
          <w:color w:val="252525"/>
        </w:rPr>
      </w:pPr>
      <w:r w:rsidRPr="00670EB5">
        <w:rPr>
          <w:color w:val="252525"/>
        </w:rPr>
        <w:t xml:space="preserve">made </w:t>
      </w:r>
      <w:r w:rsidRPr="00670EB5">
        <w:t xml:space="preserve">any </w:t>
      </w:r>
      <w:r w:rsidRPr="00670EB5">
        <w:rPr>
          <w:color w:val="252525"/>
        </w:rPr>
        <w:t>move,</w:t>
      </w:r>
    </w:p>
    <w:p w:rsidR="00B801B1" w:rsidRPr="00670EB5" w:rsidRDefault="00B801B1" w:rsidP="00EC1422">
      <w:pPr>
        <w:pStyle w:val="NoSpacing"/>
        <w:rPr>
          <w:color w:val="252525"/>
        </w:rPr>
      </w:pPr>
      <w:r w:rsidRPr="00670EB5">
        <w:t xml:space="preserve">except to </w:t>
      </w:r>
      <w:r w:rsidRPr="00670EB5">
        <w:rPr>
          <w:color w:val="252525"/>
        </w:rPr>
        <w:t xml:space="preserve">turn and </w:t>
      </w:r>
      <w:r w:rsidRPr="00670EB5">
        <w:t xml:space="preserve">look with </w:t>
      </w:r>
      <w:r w:rsidRPr="00670EB5">
        <w:rPr>
          <w:color w:val="252525"/>
        </w:rPr>
        <w:t>pained embarrassment</w:t>
      </w:r>
    </w:p>
    <w:p w:rsidR="00B801B1" w:rsidRPr="00670EB5" w:rsidRDefault="00B801B1" w:rsidP="00EC1422">
      <w:pPr>
        <w:pStyle w:val="NoSpacing"/>
        <w:rPr>
          <w:color w:val="4E4E4D"/>
        </w:rPr>
      </w:pPr>
      <w:r w:rsidRPr="00670EB5">
        <w:t xml:space="preserve">at this </w:t>
      </w:r>
      <w:r w:rsidRPr="00670EB5">
        <w:rPr>
          <w:color w:val="252525"/>
        </w:rPr>
        <w:t>sobbing stranger in their church</w:t>
      </w:r>
      <w:r w:rsidRPr="00670EB5">
        <w:rPr>
          <w:color w:val="4E4E4D"/>
        </w:rPr>
        <w:t>.</w:t>
      </w:r>
    </w:p>
    <w:p w:rsidR="00B801B1" w:rsidRPr="00670EB5" w:rsidRDefault="00B801B1" w:rsidP="00EC1422">
      <w:pPr>
        <w:pStyle w:val="NoSpacing"/>
        <w:rPr>
          <w:color w:val="4E4E4D"/>
        </w:rPr>
      </w:pPr>
      <w:r w:rsidRPr="00670EB5">
        <w:rPr>
          <w:color w:val="252525"/>
        </w:rPr>
        <w:t xml:space="preserve">They stood and </w:t>
      </w:r>
      <w:r w:rsidRPr="00670EB5">
        <w:t xml:space="preserve">sang and knelt </w:t>
      </w:r>
      <w:r w:rsidRPr="00670EB5">
        <w:rPr>
          <w:color w:val="252525"/>
        </w:rPr>
        <w:t>and prayed</w:t>
      </w:r>
      <w:r w:rsidRPr="00670EB5">
        <w:rPr>
          <w:color w:val="4E4E4D"/>
        </w:rPr>
        <w:t>.</w:t>
      </w:r>
    </w:p>
    <w:p w:rsidR="00B801B1" w:rsidRPr="00670EB5" w:rsidRDefault="00B801B1" w:rsidP="00EC1422">
      <w:pPr>
        <w:pStyle w:val="NoSpacing"/>
      </w:pPr>
      <w:r w:rsidRPr="00670EB5">
        <w:rPr>
          <w:color w:val="252525"/>
        </w:rPr>
        <w:t xml:space="preserve">She </w:t>
      </w:r>
      <w:r w:rsidRPr="00670EB5">
        <w:t>wept,</w:t>
      </w:r>
    </w:p>
    <w:p w:rsidR="00B801B1" w:rsidRPr="00670EB5" w:rsidRDefault="00B801B1" w:rsidP="00EC1422">
      <w:pPr>
        <w:pStyle w:val="NoSpacing"/>
        <w:rPr>
          <w:color w:val="252525"/>
        </w:rPr>
      </w:pPr>
      <w:r w:rsidRPr="00670EB5">
        <w:rPr>
          <w:color w:val="252525"/>
        </w:rPr>
        <w:t>quietly,</w:t>
      </w:r>
    </w:p>
    <w:p w:rsidR="00B801B1" w:rsidRPr="00670EB5" w:rsidRDefault="00B801B1" w:rsidP="00EC1422">
      <w:pPr>
        <w:pStyle w:val="NoSpacing"/>
        <w:rPr>
          <w:color w:val="252525"/>
        </w:rPr>
      </w:pPr>
      <w:r w:rsidRPr="00670EB5">
        <w:rPr>
          <w:color w:val="252525"/>
        </w:rPr>
        <w:t>head bowed.</w:t>
      </w:r>
    </w:p>
    <w:p w:rsidR="00B801B1" w:rsidRPr="00670EB5" w:rsidRDefault="00B801B1" w:rsidP="00F7522A">
      <w:pPr>
        <w:pStyle w:val="NoSpacing"/>
        <w:ind w:left="720"/>
        <w:rPr>
          <w:color w:val="4E4E4D"/>
        </w:rPr>
      </w:pPr>
      <w:r w:rsidRPr="00670EB5">
        <w:t xml:space="preserve">The words went </w:t>
      </w:r>
      <w:r w:rsidRPr="00670EB5">
        <w:rPr>
          <w:color w:val="252525"/>
        </w:rPr>
        <w:t>on</w:t>
      </w:r>
      <w:r w:rsidRPr="00670EB5">
        <w:rPr>
          <w:color w:val="4E4E4D"/>
        </w:rPr>
        <w:t>.</w:t>
      </w:r>
    </w:p>
    <w:p w:rsidR="00B801B1" w:rsidRPr="00670EB5" w:rsidRDefault="00B801B1" w:rsidP="00F7522A">
      <w:pPr>
        <w:pStyle w:val="NoSpacing"/>
        <w:ind w:left="720"/>
        <w:rPr>
          <w:color w:val="252525"/>
        </w:rPr>
      </w:pPr>
      <w:r w:rsidRPr="00670EB5">
        <w:rPr>
          <w:color w:val="252525"/>
        </w:rPr>
        <w:t xml:space="preserve">She </w:t>
      </w:r>
      <w:r w:rsidRPr="00670EB5">
        <w:t xml:space="preserve">rose, </w:t>
      </w:r>
      <w:r w:rsidRPr="00670EB5">
        <w:rPr>
          <w:color w:val="252525"/>
        </w:rPr>
        <w:t>and left,</w:t>
      </w:r>
    </w:p>
    <w:p w:rsidR="00B801B1" w:rsidRPr="00670EB5" w:rsidRDefault="00B801B1" w:rsidP="00F7522A">
      <w:pPr>
        <w:pStyle w:val="NoSpacing"/>
        <w:ind w:left="720"/>
        <w:rPr>
          <w:color w:val="252525"/>
        </w:rPr>
      </w:pPr>
      <w:r w:rsidRPr="00670EB5">
        <w:rPr>
          <w:color w:val="252525"/>
        </w:rPr>
        <w:t>and no one saw her go.</w:t>
      </w:r>
    </w:p>
    <w:p w:rsidR="00B801B1" w:rsidRPr="00670EB5" w:rsidRDefault="00B801B1" w:rsidP="00F7522A">
      <w:pPr>
        <w:pStyle w:val="NoSpacing"/>
        <w:ind w:left="720"/>
        <w:rPr>
          <w:color w:val="4E4E4D"/>
        </w:rPr>
      </w:pPr>
      <w:r w:rsidRPr="00670EB5">
        <w:rPr>
          <w:color w:val="252525"/>
        </w:rPr>
        <w:t xml:space="preserve">As she </w:t>
      </w:r>
      <w:r w:rsidRPr="00670EB5">
        <w:t xml:space="preserve">reached </w:t>
      </w:r>
      <w:r w:rsidRPr="00670EB5">
        <w:rPr>
          <w:color w:val="252525"/>
        </w:rPr>
        <w:t xml:space="preserve">the door, </w:t>
      </w:r>
      <w:r w:rsidRPr="00670EB5">
        <w:t xml:space="preserve">she </w:t>
      </w:r>
      <w:r w:rsidRPr="00670EB5">
        <w:rPr>
          <w:color w:val="252525"/>
        </w:rPr>
        <w:t xml:space="preserve">turned </w:t>
      </w:r>
      <w:r w:rsidRPr="00670EB5">
        <w:rPr>
          <w:color w:val="4E4E4D"/>
        </w:rPr>
        <w:t>,</w:t>
      </w:r>
    </w:p>
    <w:p w:rsidR="00B801B1" w:rsidRPr="00670EB5" w:rsidRDefault="00B801B1" w:rsidP="00F7522A">
      <w:pPr>
        <w:pStyle w:val="NoSpacing"/>
        <w:ind w:left="720"/>
        <w:rPr>
          <w:color w:val="252525"/>
        </w:rPr>
      </w:pPr>
      <w:r w:rsidRPr="00670EB5">
        <w:t xml:space="preserve">and, </w:t>
      </w:r>
      <w:r w:rsidRPr="00670EB5">
        <w:rPr>
          <w:color w:val="252525"/>
        </w:rPr>
        <w:t>looking at the Figure on the wall,</w:t>
      </w:r>
    </w:p>
    <w:p w:rsidR="00B801B1" w:rsidRPr="00670EB5" w:rsidRDefault="00B801B1" w:rsidP="00F7522A">
      <w:pPr>
        <w:pStyle w:val="NoSpacing"/>
        <w:ind w:left="720"/>
        <w:rPr>
          <w:color w:val="4E4E4D"/>
        </w:rPr>
      </w:pPr>
      <w:r w:rsidRPr="00670EB5">
        <w:t xml:space="preserve">she said </w:t>
      </w:r>
      <w:r w:rsidRPr="00670EB5">
        <w:rPr>
          <w:color w:val="252525"/>
        </w:rPr>
        <w:t xml:space="preserve">aloud </w:t>
      </w:r>
      <w:r w:rsidRPr="00670EB5">
        <w:rPr>
          <w:color w:val="4E4E4D"/>
        </w:rPr>
        <w:t>:</w:t>
      </w:r>
    </w:p>
    <w:p w:rsidR="00B801B1" w:rsidRPr="00670EB5" w:rsidRDefault="00B801B1" w:rsidP="00F7522A">
      <w:pPr>
        <w:pStyle w:val="NoSpacing"/>
        <w:ind w:left="720"/>
        <w:rPr>
          <w:color w:val="252525"/>
        </w:rPr>
      </w:pPr>
      <w:r w:rsidRPr="00670EB5">
        <w:t xml:space="preserve">"You </w:t>
      </w:r>
      <w:r w:rsidRPr="00670EB5">
        <w:rPr>
          <w:color w:val="252525"/>
        </w:rPr>
        <w:t xml:space="preserve">are, after </w:t>
      </w:r>
      <w:r w:rsidRPr="00670EB5">
        <w:t xml:space="preserve">all, </w:t>
      </w:r>
      <w:r w:rsidRPr="00670EB5">
        <w:rPr>
          <w:color w:val="252525"/>
        </w:rPr>
        <w:t>just a wooden Christ.</w:t>
      </w:r>
    </w:p>
    <w:p w:rsidR="00B801B1" w:rsidRPr="00670EB5" w:rsidRDefault="00B801B1" w:rsidP="00F7522A">
      <w:pPr>
        <w:pStyle w:val="NoSpacing"/>
        <w:ind w:left="720"/>
        <w:rPr>
          <w:color w:val="252525"/>
        </w:rPr>
      </w:pPr>
      <w:r w:rsidRPr="00670EB5">
        <w:rPr>
          <w:color w:val="252525"/>
        </w:rPr>
        <w:t>They lied who said to me you love enough to die!"</w:t>
      </w:r>
    </w:p>
    <w:p w:rsidR="00B801B1" w:rsidRPr="00670EB5" w:rsidRDefault="00B801B1" w:rsidP="00EC1422">
      <w:pPr>
        <w:pStyle w:val="NoSpacing"/>
      </w:pPr>
      <w:r w:rsidRPr="00670EB5">
        <w:t>Then she stepped outside,</w:t>
      </w:r>
    </w:p>
    <w:p w:rsidR="00B801B1" w:rsidRPr="00670EB5" w:rsidRDefault="00B801B1" w:rsidP="00EC1422">
      <w:pPr>
        <w:pStyle w:val="NoSpacing"/>
        <w:rPr>
          <w:color w:val="4E4E4D"/>
        </w:rPr>
      </w:pPr>
      <w:r w:rsidRPr="00670EB5">
        <w:t xml:space="preserve">and the cold darkness met her there </w:t>
      </w:r>
      <w:r w:rsidRPr="00670EB5">
        <w:rPr>
          <w:color w:val="4E4E4D"/>
        </w:rPr>
        <w:t>,</w:t>
      </w:r>
    </w:p>
    <w:p w:rsidR="00B801B1" w:rsidRPr="00670EB5" w:rsidRDefault="00B801B1" w:rsidP="00EC1422">
      <w:pPr>
        <w:pStyle w:val="NoSpacing"/>
      </w:pPr>
      <w:r w:rsidRPr="00670EB5">
        <w:rPr>
          <w:color w:val="363636"/>
        </w:rPr>
        <w:t xml:space="preserve">akin </w:t>
      </w:r>
      <w:r w:rsidRPr="00670EB5">
        <w:t>to the cold darkness of her heart,</w:t>
      </w:r>
    </w:p>
    <w:p w:rsidR="00B801B1" w:rsidRDefault="00B801B1" w:rsidP="00EC1422">
      <w:pPr>
        <w:pStyle w:val="NoSpacing"/>
      </w:pPr>
      <w:r w:rsidRPr="00670EB5">
        <w:t>for she knew now the ultimate despair.</w:t>
      </w:r>
    </w:p>
    <w:p w:rsidR="00EC1422" w:rsidRPr="00670EB5" w:rsidRDefault="00EC1422" w:rsidP="00EC1422">
      <w:pPr>
        <w:pStyle w:val="NoSpacing"/>
      </w:pPr>
    </w:p>
    <w:p w:rsidR="00B801B1" w:rsidRPr="00670EB5" w:rsidRDefault="00670EB5" w:rsidP="00670EB5">
      <w:pPr>
        <w:pStyle w:val="NoSpacing"/>
        <w:rPr>
          <w:b/>
        </w:rPr>
      </w:pPr>
      <w:r w:rsidRPr="00670EB5">
        <w:rPr>
          <w:b/>
        </w:rPr>
        <w:t>CONFESSION</w:t>
      </w:r>
    </w:p>
    <w:p w:rsidR="00B801B1" w:rsidRPr="00670EB5" w:rsidRDefault="00B801B1" w:rsidP="00670EB5">
      <w:pPr>
        <w:spacing w:after="0"/>
        <w:ind w:left="720"/>
        <w:rPr>
          <w:rFonts w:cstheme="minorHAnsi"/>
          <w:b/>
        </w:rPr>
      </w:pPr>
      <w:r w:rsidRPr="00670EB5">
        <w:rPr>
          <w:rFonts w:cstheme="minorHAnsi"/>
          <w:b/>
        </w:rPr>
        <w:t>Psalm 116:1-2</w:t>
      </w:r>
    </w:p>
    <w:p w:rsidR="00B801B1" w:rsidRPr="00670EB5" w:rsidRDefault="00B801B1" w:rsidP="00670EB5">
      <w:pPr>
        <w:spacing w:after="0"/>
        <w:ind w:left="720"/>
        <w:rPr>
          <w:rFonts w:cstheme="minorHAnsi"/>
        </w:rPr>
      </w:pPr>
      <w:r w:rsidRPr="00670EB5">
        <w:rPr>
          <w:rFonts w:cstheme="minorHAnsi"/>
        </w:rPr>
        <w:t xml:space="preserve">“I love the Lord, because he has heard </w:t>
      </w:r>
    </w:p>
    <w:p w:rsidR="00B801B1" w:rsidRPr="00670EB5" w:rsidRDefault="00B801B1" w:rsidP="00670EB5">
      <w:pPr>
        <w:spacing w:after="0"/>
        <w:ind w:left="720" w:firstLine="720"/>
        <w:rPr>
          <w:rFonts w:cstheme="minorHAnsi"/>
        </w:rPr>
      </w:pPr>
      <w:r w:rsidRPr="00670EB5">
        <w:rPr>
          <w:rFonts w:cstheme="minorHAnsi"/>
        </w:rPr>
        <w:t>my voice and my supplications.</w:t>
      </w:r>
    </w:p>
    <w:p w:rsidR="00B801B1" w:rsidRPr="00670EB5" w:rsidRDefault="00B801B1" w:rsidP="00670EB5">
      <w:pPr>
        <w:spacing w:after="0"/>
        <w:ind w:left="720"/>
        <w:rPr>
          <w:rFonts w:cstheme="minorHAnsi"/>
        </w:rPr>
      </w:pPr>
      <w:r w:rsidRPr="00670EB5">
        <w:rPr>
          <w:rFonts w:cstheme="minorHAnsi"/>
        </w:rPr>
        <w:t>Because he inclined his ear to me,</w:t>
      </w:r>
    </w:p>
    <w:p w:rsidR="00B801B1" w:rsidRPr="00670EB5" w:rsidRDefault="00B801B1" w:rsidP="00670EB5">
      <w:pPr>
        <w:spacing w:after="0"/>
        <w:ind w:left="720" w:firstLine="720"/>
        <w:rPr>
          <w:rFonts w:cstheme="minorHAnsi"/>
        </w:rPr>
      </w:pPr>
      <w:r w:rsidRPr="00670EB5">
        <w:rPr>
          <w:rFonts w:cstheme="minorHAnsi"/>
        </w:rPr>
        <w:t>therefore I will call on him as long as I live.”</w:t>
      </w:r>
    </w:p>
    <w:p w:rsidR="00B801B1" w:rsidRPr="00670EB5" w:rsidRDefault="00B801B1" w:rsidP="00670EB5">
      <w:pPr>
        <w:pStyle w:val="NoSpacing"/>
      </w:pPr>
      <w:r w:rsidRPr="00670EB5">
        <w:t>Let us bring our confession to God</w:t>
      </w:r>
      <w:r w:rsidR="00670EB5">
        <w:t>.</w:t>
      </w:r>
    </w:p>
    <w:p w:rsidR="00B801B1" w:rsidRPr="00670EB5" w:rsidRDefault="00B801B1" w:rsidP="00670EB5">
      <w:pPr>
        <w:pStyle w:val="NoSpacing"/>
      </w:pPr>
      <w:r w:rsidRPr="00670EB5">
        <w:t xml:space="preserve">When we turn a blind eye to the suffering of others </w:t>
      </w:r>
      <w:r w:rsidRPr="00670EB5">
        <w:rPr>
          <w:i/>
        </w:rPr>
        <w:t>(Picture of Locust plague – East Africa)</w:t>
      </w:r>
    </w:p>
    <w:p w:rsidR="00B801B1" w:rsidRPr="00670EB5" w:rsidRDefault="00B801B1" w:rsidP="00670EB5">
      <w:pPr>
        <w:pStyle w:val="NoSpacing"/>
        <w:ind w:left="720"/>
      </w:pPr>
      <w:r w:rsidRPr="00670EB5">
        <w:rPr>
          <w:b/>
          <w:bCs/>
          <w:i/>
          <w:iCs/>
        </w:rPr>
        <w:t>Please forgive us</w:t>
      </w:r>
    </w:p>
    <w:p w:rsidR="00B801B1" w:rsidRPr="00670EB5" w:rsidRDefault="00B801B1" w:rsidP="00670EB5">
      <w:pPr>
        <w:pStyle w:val="NoSpacing"/>
      </w:pPr>
      <w:r w:rsidRPr="00670EB5">
        <w:t xml:space="preserve">When we turn a blind eye to past events to focus on the latest news </w:t>
      </w:r>
      <w:r w:rsidRPr="00670EB5">
        <w:rPr>
          <w:i/>
        </w:rPr>
        <w:t>(Bushfires – Australia)</w:t>
      </w:r>
    </w:p>
    <w:p w:rsidR="00B801B1" w:rsidRPr="00670EB5" w:rsidRDefault="00B801B1" w:rsidP="00670EB5">
      <w:pPr>
        <w:pStyle w:val="NoSpacing"/>
        <w:ind w:left="720"/>
      </w:pPr>
      <w:r w:rsidRPr="00670EB5">
        <w:rPr>
          <w:b/>
          <w:bCs/>
          <w:i/>
          <w:iCs/>
        </w:rPr>
        <w:t>Please forgive us</w:t>
      </w:r>
    </w:p>
    <w:p w:rsidR="00B801B1" w:rsidRPr="00670EB5" w:rsidRDefault="00B801B1" w:rsidP="00670EB5">
      <w:pPr>
        <w:pStyle w:val="NoSpacing"/>
      </w:pPr>
      <w:r w:rsidRPr="00670EB5">
        <w:t>When we turn a blind eye to the needs of others</w:t>
      </w:r>
      <w:r w:rsidR="00670EB5">
        <w:t xml:space="preserve"> </w:t>
      </w:r>
      <w:r w:rsidRPr="00670EB5">
        <w:rPr>
          <w:i/>
        </w:rPr>
        <w:t>(Floods - Jakata, Indonesia)</w:t>
      </w:r>
    </w:p>
    <w:p w:rsidR="00B801B1" w:rsidRPr="00670EB5" w:rsidRDefault="00B801B1" w:rsidP="00670EB5">
      <w:pPr>
        <w:pStyle w:val="NoSpacing"/>
        <w:ind w:left="720"/>
      </w:pPr>
      <w:r w:rsidRPr="00670EB5">
        <w:rPr>
          <w:b/>
          <w:bCs/>
          <w:i/>
          <w:iCs/>
        </w:rPr>
        <w:t>Please forgive us</w:t>
      </w:r>
    </w:p>
    <w:p w:rsidR="00B801B1" w:rsidRPr="00670EB5" w:rsidRDefault="00B801B1" w:rsidP="00670EB5">
      <w:pPr>
        <w:pStyle w:val="NoSpacing"/>
      </w:pPr>
      <w:r w:rsidRPr="00670EB5">
        <w:t xml:space="preserve">When we turn a blind eye when we feel we have seen too much suffering </w:t>
      </w:r>
      <w:r w:rsidRPr="00670EB5">
        <w:rPr>
          <w:i/>
        </w:rPr>
        <w:t>(Taal volcano – Island of Luzon, Philippines)</w:t>
      </w:r>
    </w:p>
    <w:p w:rsidR="00B801B1" w:rsidRPr="00670EB5" w:rsidRDefault="00B801B1" w:rsidP="00670EB5">
      <w:pPr>
        <w:pStyle w:val="NoSpacing"/>
      </w:pPr>
      <w:r w:rsidRPr="00670EB5">
        <w:rPr>
          <w:b/>
          <w:bCs/>
          <w:i/>
          <w:iCs/>
        </w:rPr>
        <w:tab/>
        <w:t>Please forgive us</w:t>
      </w:r>
    </w:p>
    <w:p w:rsidR="00B801B1" w:rsidRPr="00670EB5" w:rsidRDefault="00B801B1" w:rsidP="00670EB5">
      <w:pPr>
        <w:pStyle w:val="NoSpacing"/>
      </w:pPr>
      <w:r w:rsidRPr="00670EB5">
        <w:lastRenderedPageBreak/>
        <w:t>When we turn a blind eye to events that seem too far away</w:t>
      </w:r>
      <w:r w:rsidR="00670EB5">
        <w:t xml:space="preserve"> </w:t>
      </w:r>
      <w:r w:rsidRPr="00670EB5">
        <w:rPr>
          <w:i/>
        </w:rPr>
        <w:t>(earthquake - Turkey)</w:t>
      </w:r>
    </w:p>
    <w:p w:rsidR="00B801B1" w:rsidRPr="00670EB5" w:rsidRDefault="00B801B1" w:rsidP="00670EB5">
      <w:pPr>
        <w:pStyle w:val="NoSpacing"/>
        <w:ind w:left="720"/>
      </w:pPr>
      <w:r w:rsidRPr="00670EB5">
        <w:rPr>
          <w:b/>
          <w:bCs/>
          <w:i/>
          <w:iCs/>
        </w:rPr>
        <w:t>Please forgive us</w:t>
      </w:r>
    </w:p>
    <w:p w:rsidR="00B801B1" w:rsidRPr="00670EB5" w:rsidRDefault="00B801B1" w:rsidP="00670EB5">
      <w:pPr>
        <w:pStyle w:val="NoSpacing"/>
      </w:pPr>
      <w:r w:rsidRPr="00670EB5">
        <w:t>When we turn a blind eye to others when we ar</w:t>
      </w:r>
      <w:r w:rsidR="00670EB5">
        <w:t>e caught up in our own problems</w:t>
      </w:r>
      <w:r w:rsidRPr="00670EB5">
        <w:t xml:space="preserve"> </w:t>
      </w:r>
      <w:r w:rsidRPr="00670EB5">
        <w:rPr>
          <w:i/>
        </w:rPr>
        <w:t>(COVID-19)</w:t>
      </w:r>
    </w:p>
    <w:p w:rsidR="00B801B1" w:rsidRPr="00670EB5" w:rsidRDefault="00B801B1" w:rsidP="00670EB5">
      <w:pPr>
        <w:pStyle w:val="NoSpacing"/>
        <w:ind w:left="720"/>
      </w:pPr>
      <w:r w:rsidRPr="00670EB5">
        <w:rPr>
          <w:b/>
          <w:bCs/>
          <w:i/>
          <w:iCs/>
        </w:rPr>
        <w:t>Please forgive us</w:t>
      </w:r>
    </w:p>
    <w:p w:rsidR="00B801B1" w:rsidRPr="00670EB5" w:rsidRDefault="00B801B1" w:rsidP="00670EB5">
      <w:pPr>
        <w:pStyle w:val="NoSpacing"/>
      </w:pPr>
    </w:p>
    <w:p w:rsidR="00B801B1" w:rsidRPr="00670EB5" w:rsidRDefault="00670EB5" w:rsidP="00670EB5">
      <w:pPr>
        <w:pStyle w:val="NoSpacing"/>
        <w:rPr>
          <w:b/>
        </w:rPr>
      </w:pPr>
      <w:r w:rsidRPr="00670EB5">
        <w:rPr>
          <w:b/>
        </w:rPr>
        <w:t>ASSURANCE</w:t>
      </w:r>
    </w:p>
    <w:p w:rsidR="00B801B1" w:rsidRPr="00670EB5" w:rsidRDefault="00B801B1" w:rsidP="00B801B1">
      <w:pPr>
        <w:spacing w:after="0"/>
        <w:rPr>
          <w:rFonts w:cstheme="minorHAnsi"/>
        </w:rPr>
      </w:pPr>
      <w:r w:rsidRPr="00670EB5">
        <w:rPr>
          <w:rFonts w:cstheme="minorHAnsi"/>
        </w:rPr>
        <w:t xml:space="preserve">We know that God has listened to us, </w:t>
      </w:r>
    </w:p>
    <w:p w:rsidR="00B801B1" w:rsidRPr="00670EB5" w:rsidRDefault="00B801B1" w:rsidP="00B801B1">
      <w:pPr>
        <w:spacing w:after="0"/>
        <w:rPr>
          <w:rFonts w:cstheme="minorHAnsi"/>
        </w:rPr>
      </w:pPr>
      <w:r w:rsidRPr="00670EB5">
        <w:rPr>
          <w:rFonts w:cstheme="minorHAnsi"/>
        </w:rPr>
        <w:t xml:space="preserve">heard our prayers </w:t>
      </w:r>
    </w:p>
    <w:p w:rsidR="00B801B1" w:rsidRPr="00670EB5" w:rsidRDefault="00B801B1" w:rsidP="00B801B1">
      <w:pPr>
        <w:spacing w:after="0"/>
        <w:rPr>
          <w:rFonts w:cstheme="minorHAnsi"/>
        </w:rPr>
      </w:pPr>
      <w:r w:rsidRPr="00670EB5">
        <w:rPr>
          <w:rFonts w:cstheme="minorHAnsi"/>
        </w:rPr>
        <w:t>and that we will be forgiven.</w:t>
      </w:r>
    </w:p>
    <w:p w:rsidR="00B801B1" w:rsidRPr="00670EB5" w:rsidRDefault="00B801B1" w:rsidP="0024664B">
      <w:pPr>
        <w:spacing w:after="0"/>
        <w:ind w:left="720"/>
        <w:rPr>
          <w:rFonts w:cstheme="minorHAnsi"/>
        </w:rPr>
      </w:pPr>
      <w:r w:rsidRPr="00670EB5">
        <w:rPr>
          <w:rFonts w:cstheme="minorHAnsi"/>
          <w:b/>
          <w:bCs/>
          <w:i/>
          <w:iCs/>
        </w:rPr>
        <w:t>Thanks be to God</w:t>
      </w:r>
    </w:p>
    <w:p w:rsidR="00EC1422" w:rsidRDefault="00EC1422" w:rsidP="00670EB5">
      <w:pPr>
        <w:pStyle w:val="NoSpacing"/>
        <w:rPr>
          <w:b/>
        </w:rPr>
      </w:pPr>
    </w:p>
    <w:p w:rsidR="0024664B" w:rsidRPr="00670EB5" w:rsidRDefault="00670EB5" w:rsidP="00670EB5">
      <w:pPr>
        <w:pStyle w:val="NoSpacing"/>
        <w:rPr>
          <w:b/>
        </w:rPr>
      </w:pPr>
      <w:r>
        <w:rPr>
          <w:b/>
        </w:rPr>
        <w:t xml:space="preserve">SOME </w:t>
      </w:r>
      <w:r w:rsidRPr="00670EB5">
        <w:rPr>
          <w:b/>
        </w:rPr>
        <w:t>THOUGHTS</w:t>
      </w:r>
      <w:r>
        <w:rPr>
          <w:b/>
        </w:rPr>
        <w:t xml:space="preserve"> ON MATTHEW’S GOSPEL READING</w:t>
      </w:r>
    </w:p>
    <w:p w:rsidR="0024664B" w:rsidRPr="00670EB5" w:rsidRDefault="0024664B" w:rsidP="00670EB5">
      <w:pPr>
        <w:pStyle w:val="NoSpacing"/>
      </w:pPr>
      <w:r w:rsidRPr="00670EB5">
        <w:t xml:space="preserve">In the Greek-Roman world, showing compassion to others was considered a serious flaw in one’s character. Greek culture thought compassion to be unenlightened human weakness </w:t>
      </w:r>
      <w:r w:rsidRPr="00670EB5">
        <w:br/>
        <w:t xml:space="preserve">The Romans believed it destroyed one’s dignity. </w:t>
      </w:r>
      <w:r w:rsidRPr="00670EB5">
        <w:br/>
        <w:t>Therefore the revelation of Jesus that God’s realm is one of generosity and grace was a dramatically different mindset.</w:t>
      </w:r>
    </w:p>
    <w:p w:rsidR="00B801B1" w:rsidRPr="00670EB5" w:rsidRDefault="0024664B" w:rsidP="00670EB5">
      <w:pPr>
        <w:pStyle w:val="NoSpacing"/>
      </w:pPr>
      <w:r w:rsidRPr="00670EB5">
        <w:t>So much has happened in Australia, and around the world so far in 2020, that we have the danger of ‘compassion fatigue’. Very few of us can say that they have been unaffected by any of it. So how can you continue to be compassionate when you are in the midst of it?</w:t>
      </w:r>
    </w:p>
    <w:p w:rsidR="00670EB5" w:rsidRDefault="00670EB5" w:rsidP="00670EB5">
      <w:pPr>
        <w:pStyle w:val="NoSpacing"/>
        <w:rPr>
          <w:b/>
        </w:rPr>
      </w:pPr>
    </w:p>
    <w:p w:rsidR="007635ED" w:rsidRPr="00670EB5" w:rsidRDefault="007635ED" w:rsidP="00670EB5">
      <w:pPr>
        <w:pStyle w:val="NoSpacing"/>
        <w:rPr>
          <w:b/>
        </w:rPr>
      </w:pPr>
      <w:r w:rsidRPr="00670EB5">
        <w:rPr>
          <w:b/>
        </w:rPr>
        <w:t>REFLECTION</w:t>
      </w:r>
    </w:p>
    <w:p w:rsidR="007635ED" w:rsidRPr="00670EB5" w:rsidRDefault="007635ED" w:rsidP="00670EB5">
      <w:pPr>
        <w:pStyle w:val="NoSpacing"/>
      </w:pPr>
      <w:r w:rsidRPr="00670EB5">
        <w:t xml:space="preserve">Following on from the Creation story and God in the midst, this week we look at the story of Abraham and his meeting with the three men.  On the surface it may seem like Abraham was just offering hospitality to three travellers who happened past his caravan, but it was to be much more than that.  </w:t>
      </w:r>
    </w:p>
    <w:p w:rsidR="007635ED" w:rsidRPr="00670EB5" w:rsidRDefault="007635ED" w:rsidP="00670EB5">
      <w:pPr>
        <w:pStyle w:val="NoSpacing"/>
      </w:pPr>
      <w:r w:rsidRPr="00670EB5">
        <w:t>Abraham offers the men a meagre, humble service of ‘a little water’ to wash and ‘a little bread’ for refreshment but what he delivers is bread freshly baked with choice flour and yoghurt and freshly prepared meat. He promises little and gives a lot!  Also, there is an urgency in not only meeting the men as Abraham runs to them, but in the hastening of the food prepared for them. Despite his offer, he delivers is a great feast which would have taken several hours to prepare.</w:t>
      </w:r>
    </w:p>
    <w:p w:rsidR="007635ED" w:rsidRPr="00670EB5" w:rsidRDefault="007635ED" w:rsidP="00670EB5">
      <w:pPr>
        <w:pStyle w:val="NoSpacing"/>
      </w:pPr>
      <w:r w:rsidRPr="00670EB5">
        <w:t xml:space="preserve">At a time when our hospitality has been intentionally limited and begins to re-establish, I wonder what we can take from this passage? </w:t>
      </w:r>
    </w:p>
    <w:p w:rsidR="007635ED" w:rsidRPr="00670EB5" w:rsidRDefault="007635ED" w:rsidP="00670EB5">
      <w:pPr>
        <w:pStyle w:val="NoSpacing"/>
      </w:pPr>
      <w:r w:rsidRPr="00670EB5">
        <w:t xml:space="preserve">And as we think about others, I cannot help but think about the riots in the United States. The footage of George Floyd in the gutter, the rioting and looting, the attack on the police force, the devastation. Whilst there is no doubt that injustice has happened repeatedly, especially for people of colour, how can we support the victims and promote change, without the violence and disrespect of people and property?  What would Jesus say and do?  What can we say and do? What ‘little water’ and ‘little bread’ can we offer and what can we do to provide a banquet of justice and love in our communities where we serve? </w:t>
      </w:r>
    </w:p>
    <w:p w:rsidR="007635ED" w:rsidRPr="00670EB5" w:rsidRDefault="007635ED" w:rsidP="00670EB5">
      <w:pPr>
        <w:pStyle w:val="NoSpacing"/>
      </w:pPr>
      <w:r w:rsidRPr="00670EB5">
        <w:t>Abraham was blessed over and above his gift to the strangers. What blessings may arise as we live out of kindness and consideration for others, with compassion and generosity? Who knows, we too might end up entertaining angels!</w:t>
      </w:r>
    </w:p>
    <w:p w:rsidR="007635ED" w:rsidRPr="00670EB5" w:rsidRDefault="007635ED" w:rsidP="00670EB5">
      <w:pPr>
        <w:pStyle w:val="NoSpacing"/>
      </w:pPr>
      <w:r w:rsidRPr="00670EB5">
        <w:t>Blessings</w:t>
      </w:r>
      <w:r w:rsidR="00670EB5">
        <w:t>,</w:t>
      </w:r>
    </w:p>
    <w:p w:rsidR="007635ED" w:rsidRPr="00670EB5" w:rsidRDefault="007635ED" w:rsidP="00670EB5">
      <w:pPr>
        <w:pStyle w:val="NoSpacing"/>
      </w:pPr>
      <w:r w:rsidRPr="00670EB5">
        <w:t>Rev Linda Young</w:t>
      </w:r>
    </w:p>
    <w:p w:rsidR="00670EB5" w:rsidRDefault="00670EB5" w:rsidP="00053AFC">
      <w:pPr>
        <w:pStyle w:val="NoSpacing"/>
        <w:rPr>
          <w:rFonts w:cstheme="minorHAnsi"/>
          <w:b/>
        </w:rPr>
      </w:pPr>
    </w:p>
    <w:p w:rsidR="00EC1422" w:rsidRPr="00EC1422" w:rsidRDefault="00EC1422" w:rsidP="00EC1422">
      <w:pPr>
        <w:pStyle w:val="NoSpacing"/>
      </w:pPr>
      <w:r w:rsidRPr="00EC1422">
        <w:rPr>
          <w:b/>
        </w:rPr>
        <w:t>PRAYERS FOR OTHERS</w:t>
      </w:r>
      <w:r>
        <w:rPr>
          <w:b/>
        </w:rPr>
        <w:t xml:space="preserve"> </w:t>
      </w:r>
      <w:r>
        <w:t>© B D Prewer</w:t>
      </w:r>
    </w:p>
    <w:p w:rsidR="00EC1422" w:rsidRPr="00B77FF0" w:rsidRDefault="00EC1422" w:rsidP="00EC1422">
      <w:pPr>
        <w:pStyle w:val="NoSpacing"/>
      </w:pPr>
      <w:r w:rsidRPr="00B77FF0">
        <w:t xml:space="preserve">Let us seek God’s merciful aid for the church and the world, for individuals and communities, </w:t>
      </w:r>
      <w:r>
        <w:t xml:space="preserve">for the famous and the obscure. </w:t>
      </w:r>
      <w:r w:rsidRPr="00B77FF0">
        <w:t>Let us pray.</w:t>
      </w:r>
    </w:p>
    <w:p w:rsidR="00EC1422" w:rsidRPr="00B77FF0" w:rsidRDefault="00EC1422" w:rsidP="00EC1422">
      <w:pPr>
        <w:pStyle w:val="NoSpacing"/>
      </w:pPr>
      <w:r w:rsidRPr="00B77FF0">
        <w:t>For those who have power without the wisdom to use it well,</w:t>
      </w:r>
    </w:p>
    <w:p w:rsidR="00EC1422" w:rsidRPr="00B77FF0" w:rsidRDefault="00EC1422" w:rsidP="00EC1422">
      <w:pPr>
        <w:pStyle w:val="NoSpacing"/>
      </w:pPr>
      <w:r w:rsidRPr="00B77FF0">
        <w:t>and for those who have wisdom without the power to apply it.</w:t>
      </w:r>
    </w:p>
    <w:p w:rsidR="00EC1422" w:rsidRPr="00B77FF0" w:rsidRDefault="00EC1422" w:rsidP="00EC1422">
      <w:pPr>
        <w:pStyle w:val="NoSpacing"/>
      </w:pPr>
      <w:r w:rsidRPr="00B77FF0">
        <w:t>Holy Friend hear our prayer,</w:t>
      </w:r>
    </w:p>
    <w:p w:rsidR="00EC1422" w:rsidRPr="00EC1422" w:rsidRDefault="00EC1422" w:rsidP="00EC1422">
      <w:pPr>
        <w:pStyle w:val="NoSpacing"/>
        <w:rPr>
          <w:b/>
          <w:i/>
          <w:iCs/>
        </w:rPr>
      </w:pPr>
      <w:r w:rsidRPr="00EC1422">
        <w:rPr>
          <w:b/>
          <w:i/>
          <w:iCs/>
        </w:rPr>
        <w:t>Loving God make us into a blessing.</w:t>
      </w:r>
    </w:p>
    <w:p w:rsidR="00EC1422" w:rsidRPr="00B77FF0" w:rsidRDefault="00EC1422" w:rsidP="00EC1422">
      <w:pPr>
        <w:pStyle w:val="NoSpacing"/>
      </w:pPr>
      <w:r w:rsidRPr="00B77FF0">
        <w:t>For people who want to learn but have no teacher,</w:t>
      </w:r>
    </w:p>
    <w:p w:rsidR="00EC1422" w:rsidRPr="00B77FF0" w:rsidRDefault="00EC1422" w:rsidP="00EC1422">
      <w:pPr>
        <w:pStyle w:val="NoSpacing"/>
      </w:pPr>
      <w:r w:rsidRPr="00B77FF0">
        <w:t>and some who have much to teach but no one will listen to them.</w:t>
      </w:r>
    </w:p>
    <w:p w:rsidR="00EC1422" w:rsidRPr="00B77FF0" w:rsidRDefault="00EC1422" w:rsidP="00EC1422">
      <w:pPr>
        <w:pStyle w:val="NoSpacing"/>
      </w:pPr>
      <w:r w:rsidRPr="00B77FF0">
        <w:t>Holy Friend hear our prayer,</w:t>
      </w:r>
    </w:p>
    <w:p w:rsidR="00EC1422" w:rsidRPr="00EC1422" w:rsidRDefault="00EC1422" w:rsidP="00EC1422">
      <w:pPr>
        <w:pStyle w:val="NoSpacing"/>
        <w:rPr>
          <w:b/>
        </w:rPr>
      </w:pPr>
      <w:r w:rsidRPr="00EC1422">
        <w:rPr>
          <w:b/>
          <w:i/>
          <w:iCs/>
        </w:rPr>
        <w:t>Loving God, make us into a blessing.</w:t>
      </w:r>
    </w:p>
    <w:p w:rsidR="00EC1422" w:rsidRPr="00B77FF0" w:rsidRDefault="00EC1422" w:rsidP="00EC1422">
      <w:pPr>
        <w:pStyle w:val="NoSpacing"/>
      </w:pPr>
      <w:r w:rsidRPr="00B77FF0">
        <w:t>For those who have been forced to retire too early,</w:t>
      </w:r>
    </w:p>
    <w:p w:rsidR="00EC1422" w:rsidRPr="00B77FF0" w:rsidRDefault="00EC1422" w:rsidP="00EC1422">
      <w:pPr>
        <w:pStyle w:val="NoSpacing"/>
      </w:pPr>
      <w:r w:rsidRPr="00B77FF0">
        <w:t>and for those who are overworked and long for retirement.</w:t>
      </w:r>
    </w:p>
    <w:p w:rsidR="00EC1422" w:rsidRPr="00B77FF0" w:rsidRDefault="00EC1422" w:rsidP="00EC1422">
      <w:pPr>
        <w:pStyle w:val="NoSpacing"/>
      </w:pPr>
      <w:r w:rsidRPr="00B77FF0">
        <w:t>Holy Friend hear our prayer,</w:t>
      </w:r>
    </w:p>
    <w:p w:rsidR="00EC1422" w:rsidRPr="00EC1422" w:rsidRDefault="00EC1422" w:rsidP="00EC1422">
      <w:pPr>
        <w:pStyle w:val="NoSpacing"/>
        <w:rPr>
          <w:b/>
        </w:rPr>
      </w:pPr>
      <w:r w:rsidRPr="00EC1422">
        <w:rPr>
          <w:b/>
          <w:i/>
          <w:iCs/>
        </w:rPr>
        <w:t>Loving God, make us into a blessing.</w:t>
      </w:r>
    </w:p>
    <w:p w:rsidR="00EC1422" w:rsidRPr="00B77FF0" w:rsidRDefault="00EC1422" w:rsidP="00EC1422">
      <w:pPr>
        <w:pStyle w:val="NoSpacing"/>
      </w:pPr>
      <w:r w:rsidRPr="00B77FF0">
        <w:t>For some people who are famous yet long for some privacy,</w:t>
      </w:r>
    </w:p>
    <w:p w:rsidR="00EC1422" w:rsidRPr="00B77FF0" w:rsidRDefault="00EC1422" w:rsidP="00EC1422">
      <w:pPr>
        <w:pStyle w:val="NoSpacing"/>
      </w:pPr>
      <w:r w:rsidRPr="00B77FF0">
        <w:t>and some who are lonely and long for recognition and company.</w:t>
      </w:r>
    </w:p>
    <w:p w:rsidR="00EC1422" w:rsidRPr="00B77FF0" w:rsidRDefault="00EC1422" w:rsidP="00EC1422">
      <w:pPr>
        <w:pStyle w:val="NoSpacing"/>
      </w:pPr>
      <w:r w:rsidRPr="00B77FF0">
        <w:lastRenderedPageBreak/>
        <w:t>Holy Friend hear our prayer,</w:t>
      </w:r>
    </w:p>
    <w:p w:rsidR="00EC1422" w:rsidRPr="00EC1422" w:rsidRDefault="00EC1422" w:rsidP="00EC1422">
      <w:pPr>
        <w:pStyle w:val="NoSpacing"/>
        <w:rPr>
          <w:b/>
        </w:rPr>
      </w:pPr>
      <w:r w:rsidRPr="00EC1422">
        <w:rPr>
          <w:b/>
          <w:i/>
          <w:iCs/>
        </w:rPr>
        <w:t>Loving God, make us into a blessing.</w:t>
      </w:r>
    </w:p>
    <w:p w:rsidR="00EC1422" w:rsidRPr="00B77FF0" w:rsidRDefault="00EC1422" w:rsidP="00EC1422">
      <w:pPr>
        <w:pStyle w:val="NoSpacing"/>
      </w:pPr>
      <w:r w:rsidRPr="00B77FF0">
        <w:t>For those who are too tender-hearted and need to be toughened</w:t>
      </w:r>
    </w:p>
    <w:p w:rsidR="00EC1422" w:rsidRPr="00B77FF0" w:rsidRDefault="00EC1422" w:rsidP="00EC1422">
      <w:pPr>
        <w:pStyle w:val="NoSpacing"/>
      </w:pPr>
      <w:r w:rsidRPr="00B77FF0">
        <w:t>and for those who are tough and need to be made gentle.</w:t>
      </w:r>
    </w:p>
    <w:p w:rsidR="00EC1422" w:rsidRPr="00B77FF0" w:rsidRDefault="00EC1422" w:rsidP="00EC1422">
      <w:pPr>
        <w:pStyle w:val="NoSpacing"/>
      </w:pPr>
      <w:r w:rsidRPr="00B77FF0">
        <w:t>Holy Friend hear our prayer,</w:t>
      </w:r>
    </w:p>
    <w:p w:rsidR="00EC1422" w:rsidRPr="00EC1422" w:rsidRDefault="00EC1422" w:rsidP="00EC1422">
      <w:pPr>
        <w:pStyle w:val="NoSpacing"/>
        <w:rPr>
          <w:b/>
        </w:rPr>
      </w:pPr>
      <w:r w:rsidRPr="00EC1422">
        <w:rPr>
          <w:b/>
          <w:i/>
          <w:iCs/>
        </w:rPr>
        <w:t>Loving God make us into a blessing.</w:t>
      </w:r>
    </w:p>
    <w:p w:rsidR="00EC1422" w:rsidRPr="00B77FF0" w:rsidRDefault="00EC1422" w:rsidP="00EC1422">
      <w:pPr>
        <w:pStyle w:val="NoSpacing"/>
      </w:pPr>
      <w:r w:rsidRPr="00B77FF0">
        <w:t>For the wounded and diseased who have inadequate care,</w:t>
      </w:r>
    </w:p>
    <w:p w:rsidR="00EC1422" w:rsidRPr="00B77FF0" w:rsidRDefault="00EC1422" w:rsidP="00EC1422">
      <w:pPr>
        <w:pStyle w:val="NoSpacing"/>
      </w:pPr>
      <w:r w:rsidRPr="00B77FF0">
        <w:t>and for the pampered who turn ill health into an obsession.</w:t>
      </w:r>
    </w:p>
    <w:p w:rsidR="00EC1422" w:rsidRPr="00B77FF0" w:rsidRDefault="00EC1422" w:rsidP="00EC1422">
      <w:pPr>
        <w:pStyle w:val="NoSpacing"/>
      </w:pPr>
      <w:r w:rsidRPr="00B77FF0">
        <w:t>Holy Friend hear our prayer,</w:t>
      </w:r>
    </w:p>
    <w:p w:rsidR="00EC1422" w:rsidRPr="00EC1422" w:rsidRDefault="00EC1422" w:rsidP="00EC1422">
      <w:pPr>
        <w:pStyle w:val="NoSpacing"/>
        <w:rPr>
          <w:b/>
        </w:rPr>
      </w:pPr>
      <w:r w:rsidRPr="00EC1422">
        <w:rPr>
          <w:b/>
          <w:i/>
          <w:iCs/>
        </w:rPr>
        <w:t>Loving God make us into a blessing.</w:t>
      </w:r>
    </w:p>
    <w:p w:rsidR="00EC1422" w:rsidRPr="00B77FF0" w:rsidRDefault="00EC1422" w:rsidP="00EC1422">
      <w:pPr>
        <w:pStyle w:val="NoSpacing"/>
      </w:pPr>
      <w:r w:rsidRPr="00B77FF0">
        <w:t>For people who are dying with no one to mourn them,</w:t>
      </w:r>
    </w:p>
    <w:p w:rsidR="00EC1422" w:rsidRPr="00B77FF0" w:rsidRDefault="00EC1422" w:rsidP="00EC1422">
      <w:pPr>
        <w:pStyle w:val="NoSpacing"/>
      </w:pPr>
      <w:r w:rsidRPr="00B77FF0">
        <w:t>and for those who mourn with no one to comfort them.</w:t>
      </w:r>
    </w:p>
    <w:p w:rsidR="00EC1422" w:rsidRPr="00B77FF0" w:rsidRDefault="00EC1422" w:rsidP="00EC1422">
      <w:pPr>
        <w:pStyle w:val="NoSpacing"/>
      </w:pPr>
      <w:r w:rsidRPr="00B77FF0">
        <w:t>Holy Friend hear our prayer,</w:t>
      </w:r>
    </w:p>
    <w:p w:rsidR="00EC1422" w:rsidRPr="00EC1422" w:rsidRDefault="00EC1422" w:rsidP="00EC1422">
      <w:pPr>
        <w:pStyle w:val="NoSpacing"/>
        <w:rPr>
          <w:b/>
        </w:rPr>
      </w:pPr>
      <w:r w:rsidRPr="00EC1422">
        <w:rPr>
          <w:b/>
          <w:i/>
          <w:iCs/>
        </w:rPr>
        <w:t>Loving God, make us into a blessing.</w:t>
      </w:r>
    </w:p>
    <w:p w:rsidR="00EC1422" w:rsidRPr="00B77FF0" w:rsidRDefault="00EC1422" w:rsidP="00EC1422">
      <w:pPr>
        <w:pStyle w:val="NoSpacing"/>
      </w:pPr>
      <w:r w:rsidRPr="00B77FF0">
        <w:t>For all who remain cheerful in the midst of poverty and grave handicap,</w:t>
      </w:r>
    </w:p>
    <w:p w:rsidR="00EC1422" w:rsidRPr="00B77FF0" w:rsidRDefault="00EC1422" w:rsidP="00EC1422">
      <w:pPr>
        <w:pStyle w:val="NoSpacing"/>
      </w:pPr>
      <w:r w:rsidRPr="00B77FF0">
        <w:t>and for some who are disgruntled in spite of plenty and good health.</w:t>
      </w:r>
    </w:p>
    <w:p w:rsidR="00EC1422" w:rsidRPr="00B77FF0" w:rsidRDefault="00EC1422" w:rsidP="00EC1422">
      <w:pPr>
        <w:pStyle w:val="NoSpacing"/>
      </w:pPr>
      <w:r w:rsidRPr="00B77FF0">
        <w:t>Holy Friend hear our prayer,</w:t>
      </w:r>
    </w:p>
    <w:p w:rsidR="00EC1422" w:rsidRPr="00EC1422" w:rsidRDefault="00EC1422" w:rsidP="00EC1422">
      <w:pPr>
        <w:pStyle w:val="NoSpacing"/>
        <w:rPr>
          <w:b/>
        </w:rPr>
      </w:pPr>
      <w:r w:rsidRPr="00EC1422">
        <w:rPr>
          <w:b/>
          <w:i/>
          <w:iCs/>
        </w:rPr>
        <w:t>Loving God, make us into a blessing.</w:t>
      </w:r>
    </w:p>
    <w:p w:rsidR="00EC1422" w:rsidRPr="00B77FF0" w:rsidRDefault="00EC1422" w:rsidP="00EC1422">
      <w:pPr>
        <w:pStyle w:val="NoSpacing"/>
      </w:pPr>
      <w:r w:rsidRPr="00B77FF0">
        <w:t>Holy Friend, you love all as one human family, yet deal with us individually</w:t>
      </w:r>
    </w:p>
    <w:p w:rsidR="00EC1422" w:rsidRPr="00B77FF0" w:rsidRDefault="00EC1422" w:rsidP="00EC1422">
      <w:pPr>
        <w:pStyle w:val="NoSpacing"/>
      </w:pPr>
      <w:r w:rsidRPr="00B77FF0">
        <w:t xml:space="preserve">as if we were the only child you have. Please give to us your generous and practical spirit, </w:t>
      </w:r>
    </w:p>
    <w:p w:rsidR="00EC1422" w:rsidRPr="00B77FF0" w:rsidRDefault="00EC1422" w:rsidP="00EC1422">
      <w:pPr>
        <w:pStyle w:val="NoSpacing"/>
      </w:pPr>
      <w:r w:rsidRPr="00B77FF0">
        <w:t>so that our prayers may be converted into deeds, day by day.</w:t>
      </w:r>
    </w:p>
    <w:p w:rsidR="00EC1422" w:rsidRPr="00B77FF0" w:rsidRDefault="00EC1422" w:rsidP="00EC1422">
      <w:pPr>
        <w:pStyle w:val="NoSpacing"/>
      </w:pPr>
      <w:r w:rsidRPr="00B77FF0">
        <w:t>Through Christ Jesus our Redeemer.</w:t>
      </w:r>
    </w:p>
    <w:p w:rsidR="00EC1422" w:rsidRPr="00EC1422" w:rsidRDefault="00EC1422" w:rsidP="00EC1422">
      <w:pPr>
        <w:pStyle w:val="NoSpacing"/>
        <w:rPr>
          <w:b/>
          <w:i/>
          <w:iCs/>
        </w:rPr>
      </w:pPr>
      <w:r w:rsidRPr="00EC1422">
        <w:rPr>
          <w:b/>
          <w:i/>
          <w:iCs/>
        </w:rPr>
        <w:t>Amen!</w:t>
      </w:r>
    </w:p>
    <w:p w:rsidR="00EC1422" w:rsidRDefault="00EC1422" w:rsidP="00053AFC">
      <w:pPr>
        <w:pStyle w:val="NoSpacing"/>
        <w:rPr>
          <w:rFonts w:cstheme="minorHAnsi"/>
          <w:b/>
        </w:rPr>
      </w:pPr>
    </w:p>
    <w:p w:rsidR="00B801B1" w:rsidRPr="00670EB5" w:rsidRDefault="00053AFC" w:rsidP="00053AFC">
      <w:pPr>
        <w:pStyle w:val="NoSpacing"/>
        <w:rPr>
          <w:rFonts w:cstheme="minorHAnsi"/>
          <w:b/>
        </w:rPr>
      </w:pPr>
      <w:r w:rsidRPr="00670EB5">
        <w:rPr>
          <w:rFonts w:cstheme="minorHAnsi"/>
          <w:b/>
        </w:rPr>
        <w:t>COMMISSIONING AND BLESSING</w:t>
      </w:r>
    </w:p>
    <w:p w:rsidR="00053AFC" w:rsidRPr="00670EB5" w:rsidRDefault="00053AFC" w:rsidP="00053AFC">
      <w:pPr>
        <w:pStyle w:val="NoSpacing"/>
        <w:rPr>
          <w:rFonts w:cstheme="minorHAnsi"/>
        </w:rPr>
      </w:pPr>
      <w:r w:rsidRPr="00670EB5">
        <w:rPr>
          <w:rFonts w:cstheme="minorHAnsi"/>
        </w:rPr>
        <w:t>So much needed.</w:t>
      </w:r>
    </w:p>
    <w:p w:rsidR="00053AFC" w:rsidRPr="00670EB5" w:rsidRDefault="00053AFC" w:rsidP="00053AFC">
      <w:pPr>
        <w:pStyle w:val="NoSpacing"/>
        <w:rPr>
          <w:rFonts w:cstheme="minorHAnsi"/>
        </w:rPr>
      </w:pPr>
      <w:r w:rsidRPr="00670EB5">
        <w:rPr>
          <w:rFonts w:cstheme="minorHAnsi"/>
        </w:rPr>
        <w:t>And oh so few to help.</w:t>
      </w:r>
    </w:p>
    <w:p w:rsidR="00053AFC" w:rsidRPr="00670EB5" w:rsidRDefault="00053AFC" w:rsidP="00CE0118">
      <w:pPr>
        <w:pStyle w:val="NoSpacing"/>
        <w:ind w:left="720"/>
        <w:rPr>
          <w:rFonts w:cstheme="minorHAnsi"/>
        </w:rPr>
      </w:pPr>
      <w:r w:rsidRPr="00670EB5">
        <w:rPr>
          <w:rFonts w:cstheme="minorHAnsi"/>
        </w:rPr>
        <w:t>The Spirit has gone before you.</w:t>
      </w:r>
    </w:p>
    <w:p w:rsidR="00053AFC" w:rsidRPr="00670EB5" w:rsidRDefault="00053AFC" w:rsidP="00CE0118">
      <w:pPr>
        <w:pStyle w:val="NoSpacing"/>
        <w:ind w:left="720"/>
        <w:rPr>
          <w:rFonts w:cstheme="minorHAnsi"/>
        </w:rPr>
      </w:pPr>
      <w:r w:rsidRPr="00670EB5">
        <w:rPr>
          <w:rFonts w:cstheme="minorHAnsi"/>
        </w:rPr>
        <w:t>Ask for help and do your bit.</w:t>
      </w:r>
    </w:p>
    <w:p w:rsidR="00053AFC" w:rsidRPr="00670EB5" w:rsidRDefault="00053AFC" w:rsidP="00CE0118">
      <w:pPr>
        <w:pStyle w:val="NoSpacing"/>
        <w:ind w:left="720"/>
        <w:rPr>
          <w:rFonts w:cstheme="minorHAnsi"/>
        </w:rPr>
      </w:pPr>
      <w:r w:rsidRPr="00670EB5">
        <w:rPr>
          <w:rFonts w:cstheme="minorHAnsi"/>
        </w:rPr>
        <w:t>Roll up your sleeves then and pitch in.</w:t>
      </w:r>
    </w:p>
    <w:p w:rsidR="00053AFC" w:rsidRPr="00670EB5" w:rsidRDefault="00053AFC" w:rsidP="00053AFC">
      <w:pPr>
        <w:pStyle w:val="NoSpacing"/>
        <w:rPr>
          <w:rFonts w:cstheme="minorHAnsi"/>
        </w:rPr>
      </w:pPr>
      <w:r w:rsidRPr="00670EB5">
        <w:rPr>
          <w:rFonts w:cstheme="minorHAnsi"/>
        </w:rPr>
        <w:t>Show love,</w:t>
      </w:r>
    </w:p>
    <w:p w:rsidR="00053AFC" w:rsidRPr="00670EB5" w:rsidRDefault="00053AFC" w:rsidP="00053AFC">
      <w:pPr>
        <w:pStyle w:val="NoSpacing"/>
        <w:rPr>
          <w:rFonts w:cstheme="minorHAnsi"/>
        </w:rPr>
      </w:pPr>
      <w:r w:rsidRPr="00670EB5">
        <w:rPr>
          <w:rFonts w:cstheme="minorHAnsi"/>
        </w:rPr>
        <w:t>Bring hope,</w:t>
      </w:r>
    </w:p>
    <w:p w:rsidR="00053AFC" w:rsidRPr="00670EB5" w:rsidRDefault="00053AFC" w:rsidP="00053AFC">
      <w:pPr>
        <w:pStyle w:val="NoSpacing"/>
        <w:rPr>
          <w:rFonts w:cstheme="minorHAnsi"/>
        </w:rPr>
      </w:pPr>
      <w:r w:rsidRPr="00670EB5">
        <w:rPr>
          <w:rFonts w:cstheme="minorHAnsi"/>
        </w:rPr>
        <w:t>Support those who hurt.</w:t>
      </w:r>
    </w:p>
    <w:p w:rsidR="00053AFC" w:rsidRPr="00670EB5" w:rsidRDefault="00053AFC" w:rsidP="00CE0118">
      <w:pPr>
        <w:pStyle w:val="NoSpacing"/>
        <w:ind w:left="720"/>
        <w:rPr>
          <w:rFonts w:cstheme="minorHAnsi"/>
        </w:rPr>
      </w:pPr>
      <w:r w:rsidRPr="00670EB5">
        <w:rPr>
          <w:rFonts w:cstheme="minorHAnsi"/>
        </w:rPr>
        <w:t>The amazing generosity of God has been given to you.</w:t>
      </w:r>
    </w:p>
    <w:p w:rsidR="00053AFC" w:rsidRPr="00670EB5" w:rsidRDefault="00053AFC" w:rsidP="00CE0118">
      <w:pPr>
        <w:pStyle w:val="NoSpacing"/>
        <w:ind w:left="720"/>
        <w:rPr>
          <w:rFonts w:cstheme="minorHAnsi"/>
        </w:rPr>
      </w:pPr>
      <w:r w:rsidRPr="00670EB5">
        <w:rPr>
          <w:rFonts w:cstheme="minorHAnsi"/>
        </w:rPr>
        <w:t>Life, healing and peace</w:t>
      </w:r>
    </w:p>
    <w:p w:rsidR="00053AFC" w:rsidRPr="00670EB5" w:rsidRDefault="00053AFC" w:rsidP="00CE0118">
      <w:pPr>
        <w:pStyle w:val="NoSpacing"/>
        <w:ind w:left="720"/>
        <w:rPr>
          <w:rFonts w:cstheme="minorHAnsi"/>
        </w:rPr>
      </w:pPr>
      <w:r w:rsidRPr="00670EB5">
        <w:rPr>
          <w:rFonts w:cstheme="minorHAnsi"/>
        </w:rPr>
        <w:t>be in</w:t>
      </w:r>
    </w:p>
    <w:p w:rsidR="00053AFC" w:rsidRPr="00670EB5" w:rsidRDefault="00053AFC" w:rsidP="00CE0118">
      <w:pPr>
        <w:pStyle w:val="NoSpacing"/>
        <w:ind w:left="720"/>
        <w:rPr>
          <w:rFonts w:cstheme="minorHAnsi"/>
        </w:rPr>
      </w:pPr>
      <w:r w:rsidRPr="00670EB5">
        <w:rPr>
          <w:rFonts w:cstheme="minorHAnsi"/>
        </w:rPr>
        <w:t>and flow through you</w:t>
      </w:r>
    </w:p>
    <w:p w:rsidR="00053AFC" w:rsidRPr="00670EB5" w:rsidRDefault="00053AFC" w:rsidP="00CE0118">
      <w:pPr>
        <w:pStyle w:val="NoSpacing"/>
        <w:ind w:left="720"/>
        <w:rPr>
          <w:rFonts w:cstheme="minorHAnsi"/>
        </w:rPr>
      </w:pPr>
      <w:r w:rsidRPr="00670EB5">
        <w:rPr>
          <w:rFonts w:cstheme="minorHAnsi"/>
        </w:rPr>
        <w:t>to all.</w:t>
      </w:r>
    </w:p>
    <w:p w:rsidR="00053AFC" w:rsidRDefault="002A1194" w:rsidP="00CE0118">
      <w:pPr>
        <w:pStyle w:val="NoSpacing"/>
        <w:ind w:left="720"/>
        <w:rPr>
          <w:rFonts w:cstheme="minorHAnsi"/>
        </w:rPr>
      </w:pPr>
      <w:r w:rsidRPr="00670EB5">
        <w:rPr>
          <w:rFonts w:cstheme="minorHAnsi"/>
        </w:rPr>
        <w:t>Amen</w:t>
      </w:r>
    </w:p>
    <w:p w:rsidR="00EC1422" w:rsidRDefault="00EC1422" w:rsidP="00053AFC">
      <w:pPr>
        <w:pStyle w:val="NoSpacing"/>
        <w:rPr>
          <w:rFonts w:cstheme="minorHAnsi"/>
        </w:rPr>
      </w:pPr>
    </w:p>
    <w:p w:rsidR="00EC1422" w:rsidRDefault="00EC1422" w:rsidP="00053AFC">
      <w:pPr>
        <w:pStyle w:val="NoSpacing"/>
        <w:rPr>
          <w:rFonts w:cstheme="minorHAnsi"/>
        </w:rPr>
      </w:pPr>
      <w:r>
        <w:rPr>
          <w:rFonts w:cstheme="minorHAnsi"/>
          <w:b/>
        </w:rPr>
        <w:t>OFFERING</w:t>
      </w:r>
    </w:p>
    <w:p w:rsidR="00EC1422" w:rsidRDefault="00EC1422" w:rsidP="00053AFC">
      <w:pPr>
        <w:pStyle w:val="NoSpacing"/>
        <w:rPr>
          <w:rFonts w:cstheme="minorHAnsi"/>
        </w:rPr>
      </w:pPr>
      <w:r>
        <w:rPr>
          <w:rFonts w:cstheme="minorHAnsi"/>
        </w:rPr>
        <w:t xml:space="preserve">You may like to consider giving an offering to your congregation via direct deposit. </w:t>
      </w:r>
      <w:r w:rsidR="00B83C19">
        <w:rPr>
          <w:rFonts w:cstheme="minorHAnsi"/>
        </w:rPr>
        <w:t>Details for each are:</w:t>
      </w:r>
    </w:p>
    <w:p w:rsidR="00EC1422" w:rsidRDefault="00B83C19" w:rsidP="00B83C19">
      <w:pPr>
        <w:pStyle w:val="NoSpacing"/>
        <w:numPr>
          <w:ilvl w:val="0"/>
          <w:numId w:val="1"/>
        </w:numPr>
      </w:pPr>
      <w:r>
        <w:rPr>
          <w:rFonts w:cstheme="minorHAnsi"/>
        </w:rPr>
        <w:t>Gisborne</w:t>
      </w:r>
      <w:r w:rsidR="00EC1422">
        <w:rPr>
          <w:rFonts w:cstheme="minorHAnsi"/>
        </w:rPr>
        <w:t>:</w:t>
      </w:r>
      <w:r>
        <w:rPr>
          <w:rFonts w:cstheme="minorHAnsi"/>
        </w:rPr>
        <w:t xml:space="preserve"> </w:t>
      </w:r>
      <w:r w:rsidR="00EC1422">
        <w:t>Gisborne branch, Bendigo bank, B.S.B. 633 108, A/C: 1512 83736</w:t>
      </w:r>
    </w:p>
    <w:p w:rsidR="00B83C19" w:rsidRDefault="00B83C19" w:rsidP="00B83C19">
      <w:pPr>
        <w:pStyle w:val="NoSpacing"/>
        <w:numPr>
          <w:ilvl w:val="0"/>
          <w:numId w:val="1"/>
        </w:numPr>
      </w:pPr>
      <w:r>
        <w:t>Romsey: Bendigo Bank, B.S.B. 633 000,</w:t>
      </w:r>
      <w:r w:rsidRPr="00B83C19">
        <w:t xml:space="preserve"> </w:t>
      </w:r>
      <w:r>
        <w:t>A/C: 161501200, Account name: UCA Romsey Uniting Church</w:t>
      </w:r>
    </w:p>
    <w:p w:rsidR="00272BD9" w:rsidRDefault="00272BD9" w:rsidP="00887728">
      <w:pPr>
        <w:pStyle w:val="NoSpacing"/>
        <w:numPr>
          <w:ilvl w:val="0"/>
          <w:numId w:val="1"/>
        </w:numPr>
        <w:rPr>
          <w:lang w:eastAsia="en-AU"/>
        </w:rPr>
      </w:pPr>
      <w:r>
        <w:t xml:space="preserve">Lancefield: </w:t>
      </w:r>
      <w:r>
        <w:rPr>
          <w:lang w:eastAsia="en-AU"/>
        </w:rPr>
        <w:t>Account Name: </w:t>
      </w:r>
      <w:r>
        <w:rPr>
          <w:lang w:eastAsia="en-AU"/>
        </w:rPr>
        <w:t>Lancefield Uniting Church</w:t>
      </w:r>
      <w:r>
        <w:rPr>
          <w:lang w:eastAsia="en-AU"/>
        </w:rPr>
        <w:t>, BSB:</w:t>
      </w:r>
      <w:r>
        <w:rPr>
          <w:lang w:eastAsia="en-AU"/>
        </w:rPr>
        <w:t xml:space="preserve"> 633 108</w:t>
      </w:r>
      <w:r>
        <w:rPr>
          <w:lang w:eastAsia="en-AU"/>
        </w:rPr>
        <w:t>, A/C No:</w:t>
      </w:r>
      <w:bookmarkStart w:id="0" w:name="_GoBack"/>
      <w:bookmarkEnd w:id="0"/>
      <w:r>
        <w:rPr>
          <w:lang w:eastAsia="en-AU"/>
        </w:rPr>
        <w:t xml:space="preserve"> 112926639</w:t>
      </w:r>
    </w:p>
    <w:p w:rsidR="00EC1422" w:rsidRPr="00FA15FC" w:rsidRDefault="00FA15FC" w:rsidP="00FA15FC">
      <w:pPr>
        <w:pStyle w:val="NoSpacing"/>
        <w:rPr>
          <w:rFonts w:cstheme="minorHAnsi"/>
          <w:i/>
        </w:rPr>
      </w:pPr>
      <w:r w:rsidRPr="00FA15FC">
        <w:rPr>
          <w:rFonts w:cstheme="minorHAnsi"/>
          <w:i/>
        </w:rPr>
        <w:t>I will publish other congregation’s details as they come to hand. Contact you congregation’s treasurer for details if they are not here.</w:t>
      </w:r>
    </w:p>
    <w:sectPr w:rsidR="00EC1422" w:rsidRPr="00FA15FC" w:rsidSect="006622CD">
      <w:pgSz w:w="11906" w:h="16838"/>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0EA" w:rsidRDefault="00EB30EA" w:rsidP="006622CD">
      <w:pPr>
        <w:spacing w:after="0" w:line="240" w:lineRule="auto"/>
      </w:pPr>
      <w:r>
        <w:separator/>
      </w:r>
    </w:p>
  </w:endnote>
  <w:endnote w:type="continuationSeparator" w:id="0">
    <w:p w:rsidR="00EB30EA" w:rsidRDefault="00EB30EA" w:rsidP="0066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0EA" w:rsidRDefault="00EB30EA" w:rsidP="006622CD">
      <w:pPr>
        <w:spacing w:after="0" w:line="240" w:lineRule="auto"/>
      </w:pPr>
      <w:r>
        <w:separator/>
      </w:r>
    </w:p>
  </w:footnote>
  <w:footnote w:type="continuationSeparator" w:id="0">
    <w:p w:rsidR="00EB30EA" w:rsidRDefault="00EB30EA" w:rsidP="00662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B1"/>
    <w:rsid w:val="00053AFC"/>
    <w:rsid w:val="00137FCC"/>
    <w:rsid w:val="0024664B"/>
    <w:rsid w:val="00272BD9"/>
    <w:rsid w:val="002A1194"/>
    <w:rsid w:val="005265D3"/>
    <w:rsid w:val="00593143"/>
    <w:rsid w:val="006622CD"/>
    <w:rsid w:val="00670EB5"/>
    <w:rsid w:val="007635ED"/>
    <w:rsid w:val="00885957"/>
    <w:rsid w:val="008A61B4"/>
    <w:rsid w:val="00921052"/>
    <w:rsid w:val="00A05CBD"/>
    <w:rsid w:val="00A1550D"/>
    <w:rsid w:val="00A840C9"/>
    <w:rsid w:val="00B801B1"/>
    <w:rsid w:val="00B83C19"/>
    <w:rsid w:val="00B9768A"/>
    <w:rsid w:val="00CE0118"/>
    <w:rsid w:val="00D30E24"/>
    <w:rsid w:val="00EB30EA"/>
    <w:rsid w:val="00EC1422"/>
    <w:rsid w:val="00F7522A"/>
    <w:rsid w:val="00FA15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6ECA"/>
  <w15:chartTrackingRefBased/>
  <w15:docId w15:val="{E2E46134-98A8-4B3E-ABC7-D338EFDD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AFC"/>
    <w:pPr>
      <w:spacing w:after="0" w:line="240" w:lineRule="auto"/>
    </w:pPr>
  </w:style>
  <w:style w:type="character" w:styleId="Hyperlink">
    <w:name w:val="Hyperlink"/>
    <w:rsid w:val="00670EB5"/>
    <w:rPr>
      <w:u w:val="single"/>
    </w:rPr>
  </w:style>
  <w:style w:type="paragraph" w:styleId="PlainText">
    <w:name w:val="Plain Text"/>
    <w:basedOn w:val="Normal"/>
    <w:link w:val="PlainTextChar"/>
    <w:uiPriority w:val="99"/>
    <w:semiHidden/>
    <w:unhideWhenUsed/>
    <w:rsid w:val="00EC142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1422"/>
    <w:rPr>
      <w:rFonts w:ascii="Calibri" w:hAnsi="Calibri"/>
      <w:szCs w:val="21"/>
    </w:rPr>
  </w:style>
  <w:style w:type="paragraph" w:styleId="Header">
    <w:name w:val="header"/>
    <w:basedOn w:val="Normal"/>
    <w:link w:val="HeaderChar"/>
    <w:uiPriority w:val="99"/>
    <w:unhideWhenUsed/>
    <w:rsid w:val="00662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2CD"/>
  </w:style>
  <w:style w:type="paragraph" w:styleId="Footer">
    <w:name w:val="footer"/>
    <w:basedOn w:val="Normal"/>
    <w:link w:val="FooterChar"/>
    <w:uiPriority w:val="99"/>
    <w:unhideWhenUsed/>
    <w:rsid w:val="00662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1243">
      <w:bodyDiv w:val="1"/>
      <w:marLeft w:val="0"/>
      <w:marRight w:val="0"/>
      <w:marTop w:val="0"/>
      <w:marBottom w:val="0"/>
      <w:divBdr>
        <w:top w:val="none" w:sz="0" w:space="0" w:color="auto"/>
        <w:left w:val="none" w:sz="0" w:space="0" w:color="auto"/>
        <w:bottom w:val="none" w:sz="0" w:space="0" w:color="auto"/>
        <w:right w:val="none" w:sz="0" w:space="0" w:color="auto"/>
      </w:divBdr>
    </w:div>
    <w:div w:id="668215619">
      <w:bodyDiv w:val="1"/>
      <w:marLeft w:val="0"/>
      <w:marRight w:val="0"/>
      <w:marTop w:val="0"/>
      <w:marBottom w:val="0"/>
      <w:divBdr>
        <w:top w:val="none" w:sz="0" w:space="0" w:color="auto"/>
        <w:left w:val="none" w:sz="0" w:space="0" w:color="auto"/>
        <w:bottom w:val="none" w:sz="0" w:space="0" w:color="auto"/>
        <w:right w:val="none" w:sz="0" w:space="0" w:color="auto"/>
      </w:divBdr>
    </w:div>
    <w:div w:id="727415916">
      <w:bodyDiv w:val="1"/>
      <w:marLeft w:val="0"/>
      <w:marRight w:val="0"/>
      <w:marTop w:val="0"/>
      <w:marBottom w:val="0"/>
      <w:divBdr>
        <w:top w:val="none" w:sz="0" w:space="0" w:color="auto"/>
        <w:left w:val="none" w:sz="0" w:space="0" w:color="auto"/>
        <w:bottom w:val="none" w:sz="0" w:space="0" w:color="auto"/>
        <w:right w:val="none" w:sz="0" w:space="0" w:color="auto"/>
      </w:divBdr>
    </w:div>
    <w:div w:id="777453638">
      <w:bodyDiv w:val="1"/>
      <w:marLeft w:val="0"/>
      <w:marRight w:val="0"/>
      <w:marTop w:val="0"/>
      <w:marBottom w:val="0"/>
      <w:divBdr>
        <w:top w:val="none" w:sz="0" w:space="0" w:color="auto"/>
        <w:left w:val="none" w:sz="0" w:space="0" w:color="auto"/>
        <w:bottom w:val="none" w:sz="0" w:space="0" w:color="auto"/>
        <w:right w:val="none" w:sz="0" w:space="0" w:color="auto"/>
      </w:divBdr>
    </w:div>
    <w:div w:id="785541775">
      <w:bodyDiv w:val="1"/>
      <w:marLeft w:val="0"/>
      <w:marRight w:val="0"/>
      <w:marTop w:val="0"/>
      <w:marBottom w:val="0"/>
      <w:divBdr>
        <w:top w:val="none" w:sz="0" w:space="0" w:color="auto"/>
        <w:left w:val="none" w:sz="0" w:space="0" w:color="auto"/>
        <w:bottom w:val="none" w:sz="0" w:space="0" w:color="auto"/>
        <w:right w:val="none" w:sz="0" w:space="0" w:color="auto"/>
      </w:divBdr>
    </w:div>
    <w:div w:id="959382165">
      <w:bodyDiv w:val="1"/>
      <w:marLeft w:val="0"/>
      <w:marRight w:val="0"/>
      <w:marTop w:val="0"/>
      <w:marBottom w:val="0"/>
      <w:divBdr>
        <w:top w:val="none" w:sz="0" w:space="0" w:color="auto"/>
        <w:left w:val="none" w:sz="0" w:space="0" w:color="auto"/>
        <w:bottom w:val="none" w:sz="0" w:space="0" w:color="auto"/>
        <w:right w:val="none" w:sz="0" w:space="0" w:color="auto"/>
      </w:divBdr>
    </w:div>
    <w:div w:id="1045374557">
      <w:bodyDiv w:val="1"/>
      <w:marLeft w:val="0"/>
      <w:marRight w:val="0"/>
      <w:marTop w:val="0"/>
      <w:marBottom w:val="0"/>
      <w:divBdr>
        <w:top w:val="none" w:sz="0" w:space="0" w:color="auto"/>
        <w:left w:val="none" w:sz="0" w:space="0" w:color="auto"/>
        <w:bottom w:val="none" w:sz="0" w:space="0" w:color="auto"/>
        <w:right w:val="none" w:sz="0" w:space="0" w:color="auto"/>
      </w:divBdr>
    </w:div>
    <w:div w:id="1269124581">
      <w:bodyDiv w:val="1"/>
      <w:marLeft w:val="0"/>
      <w:marRight w:val="0"/>
      <w:marTop w:val="0"/>
      <w:marBottom w:val="0"/>
      <w:divBdr>
        <w:top w:val="none" w:sz="0" w:space="0" w:color="auto"/>
        <w:left w:val="none" w:sz="0" w:space="0" w:color="auto"/>
        <w:bottom w:val="none" w:sz="0" w:space="0" w:color="auto"/>
        <w:right w:val="none" w:sz="0" w:space="0" w:color="auto"/>
      </w:divBdr>
    </w:div>
    <w:div w:id="1581330446">
      <w:bodyDiv w:val="1"/>
      <w:marLeft w:val="0"/>
      <w:marRight w:val="0"/>
      <w:marTop w:val="0"/>
      <w:marBottom w:val="0"/>
      <w:divBdr>
        <w:top w:val="none" w:sz="0" w:space="0" w:color="auto"/>
        <w:left w:val="none" w:sz="0" w:space="0" w:color="auto"/>
        <w:bottom w:val="none" w:sz="0" w:space="0" w:color="auto"/>
        <w:right w:val="none" w:sz="0" w:space="0" w:color="auto"/>
      </w:divBdr>
    </w:div>
    <w:div w:id="1781758938">
      <w:bodyDiv w:val="1"/>
      <w:marLeft w:val="0"/>
      <w:marRight w:val="0"/>
      <w:marTop w:val="0"/>
      <w:marBottom w:val="0"/>
      <w:divBdr>
        <w:top w:val="none" w:sz="0" w:space="0" w:color="auto"/>
        <w:left w:val="none" w:sz="0" w:space="0" w:color="auto"/>
        <w:bottom w:val="none" w:sz="0" w:space="0" w:color="auto"/>
        <w:right w:val="none" w:sz="0" w:space="0" w:color="auto"/>
      </w:divBdr>
    </w:div>
    <w:div w:id="18158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XYkBPTiOQU"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uwx1BTQi5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4</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Brooks</dc:creator>
  <cp:keywords/>
  <dc:description/>
  <cp:lastModifiedBy>Peter Cannon</cp:lastModifiedBy>
  <cp:revision>14</cp:revision>
  <dcterms:created xsi:type="dcterms:W3CDTF">2020-06-10T08:11:00Z</dcterms:created>
  <dcterms:modified xsi:type="dcterms:W3CDTF">2020-06-16T06:44:00Z</dcterms:modified>
</cp:coreProperties>
</file>