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73208" w14:textId="77777777" w:rsidR="00BA7AB7" w:rsidRDefault="00BA7AB7" w:rsidP="00BA7AB7">
      <w:pPr>
        <w:pStyle w:val="NoSpacing"/>
        <w:jc w:val="center"/>
        <w:rPr>
          <w:b/>
          <w:sz w:val="24"/>
        </w:rPr>
      </w:pPr>
      <w:r w:rsidRPr="00BA7AB7">
        <w:rPr>
          <w:b/>
          <w:sz w:val="24"/>
        </w:rPr>
        <w:t xml:space="preserve">PENTECOST 15a </w:t>
      </w:r>
      <w:r w:rsidR="00CA32D5" w:rsidRPr="00BA7AB7">
        <w:rPr>
          <w:b/>
          <w:sz w:val="24"/>
        </w:rPr>
        <w:t>MACEDON RANGES PARTNERSHIP SERVICE</w:t>
      </w:r>
    </w:p>
    <w:p w14:paraId="3D3141AB" w14:textId="70F155D8" w:rsidR="00CA32D5" w:rsidRPr="00BA7AB7" w:rsidRDefault="00BA7AB7" w:rsidP="00BA7AB7">
      <w:pPr>
        <w:pStyle w:val="NoSpacing"/>
        <w:jc w:val="center"/>
        <w:rPr>
          <w:b/>
          <w:sz w:val="24"/>
        </w:rPr>
      </w:pPr>
      <w:r w:rsidRPr="00BA7AB7">
        <w:rPr>
          <w:b/>
          <w:sz w:val="24"/>
        </w:rPr>
        <w:t xml:space="preserve">10 – </w:t>
      </w:r>
      <w:r w:rsidR="00CA32D5" w:rsidRPr="00BA7AB7">
        <w:rPr>
          <w:b/>
          <w:sz w:val="24"/>
        </w:rPr>
        <w:t>12 JULY 2020</w:t>
      </w:r>
    </w:p>
    <w:p w14:paraId="1457033A" w14:textId="77777777" w:rsidR="00BA7AB7" w:rsidRPr="00BA7AB7" w:rsidRDefault="00BA7AB7" w:rsidP="00BA7AB7">
      <w:pPr>
        <w:pStyle w:val="NoSpacing"/>
      </w:pPr>
    </w:p>
    <w:p w14:paraId="4EF23E9A" w14:textId="22AC4411" w:rsidR="00BA7AB7" w:rsidRPr="00820EF3" w:rsidRDefault="00BA7AB7" w:rsidP="00BA7AB7">
      <w:pPr>
        <w:rPr>
          <w:rFonts w:asciiTheme="minorHAnsi" w:eastAsiaTheme="minorHAnsi" w:hAnsiTheme="minorHAnsi" w:cstheme="minorHAnsi"/>
          <w:b/>
          <w:sz w:val="22"/>
          <w:szCs w:val="22"/>
          <w:lang w:eastAsia="en-US"/>
        </w:rPr>
      </w:pPr>
      <w:r w:rsidRPr="00820EF3">
        <w:rPr>
          <w:rFonts w:asciiTheme="minorHAnsi" w:eastAsiaTheme="minorHAnsi" w:hAnsiTheme="minorHAnsi" w:cstheme="minorHAnsi"/>
          <w:sz w:val="22"/>
          <w:szCs w:val="22"/>
          <w:lang w:eastAsia="en-US"/>
        </w:rPr>
        <w:t xml:space="preserve">You may like to follow our service on our video. You can find it on our Worship Services page on our website at </w:t>
      </w:r>
      <w:hyperlink r:id="rId5" w:history="1">
        <w:r w:rsidRPr="00820EF3">
          <w:rPr>
            <w:rFonts w:asciiTheme="minorHAnsi" w:eastAsiaTheme="minorHAnsi" w:hAnsiTheme="minorHAnsi" w:cstheme="minorHAnsi"/>
            <w:color w:val="0070C0"/>
            <w:sz w:val="22"/>
            <w:szCs w:val="22"/>
            <w:u w:val="single"/>
            <w:lang w:eastAsia="en-US"/>
          </w:rPr>
          <w:t>https://www.macedonrangesunitingchurch.org.au/worship-services</w:t>
        </w:r>
      </w:hyperlink>
      <w:r w:rsidRPr="00820EF3">
        <w:rPr>
          <w:rFonts w:asciiTheme="minorHAnsi" w:eastAsiaTheme="minorHAnsi" w:hAnsiTheme="minorHAnsi" w:cstheme="minorHAnsi"/>
          <w:color w:val="0070C0"/>
          <w:sz w:val="22"/>
          <w:szCs w:val="22"/>
          <w:lang w:eastAsia="en-US"/>
        </w:rPr>
        <w:t xml:space="preserve"> </w:t>
      </w:r>
      <w:r w:rsidRPr="00820EF3">
        <w:rPr>
          <w:rFonts w:asciiTheme="minorHAnsi" w:eastAsiaTheme="minorHAnsi" w:hAnsiTheme="minorHAnsi" w:cstheme="minorHAnsi"/>
          <w:sz w:val="22"/>
          <w:szCs w:val="22"/>
          <w:lang w:eastAsia="en-US"/>
        </w:rPr>
        <w:t>or on YouTube at</w:t>
      </w:r>
      <w:r>
        <w:rPr>
          <w:rFonts w:asciiTheme="minorHAnsi" w:eastAsiaTheme="minorHAnsi" w:hAnsiTheme="minorHAnsi" w:cstheme="minorHAnsi"/>
          <w:sz w:val="22"/>
          <w:szCs w:val="22"/>
          <w:lang w:eastAsia="en-US"/>
        </w:rPr>
        <w:t xml:space="preserve"> </w:t>
      </w:r>
      <w:hyperlink r:id="rId6" w:history="1">
        <w:r w:rsidRPr="00BA7AB7">
          <w:rPr>
            <w:rStyle w:val="Hyperlink"/>
            <w:rFonts w:asciiTheme="minorHAnsi" w:hAnsiTheme="minorHAnsi" w:cstheme="minorHAnsi"/>
            <w:sz w:val="22"/>
            <w:szCs w:val="22"/>
          </w:rPr>
          <w:t>https://youtu.be/rWN6p5lIuOk</w:t>
        </w:r>
      </w:hyperlink>
      <w:r w:rsidRPr="00830D7D">
        <w:rPr>
          <w:rFonts w:asciiTheme="minorHAnsi" w:hAnsiTheme="minorHAnsi" w:cstheme="minorHAnsi"/>
          <w:color w:val="0070C0"/>
          <w:sz w:val="22"/>
          <w:szCs w:val="22"/>
        </w:rPr>
        <w:t>.</w:t>
      </w:r>
      <w:r>
        <w:rPr>
          <w:rFonts w:asciiTheme="minorHAnsi" w:hAnsiTheme="minorHAnsi" w:cstheme="minorHAnsi"/>
          <w:sz w:val="22"/>
          <w:szCs w:val="22"/>
        </w:rPr>
        <w:t xml:space="preserve"> </w:t>
      </w:r>
      <w:r w:rsidRPr="00820EF3">
        <w:rPr>
          <w:rFonts w:asciiTheme="minorHAnsi" w:eastAsiaTheme="minorHAnsi" w:hAnsiTheme="minorHAnsi" w:cstheme="minorHAnsi"/>
          <w:sz w:val="22"/>
          <w:szCs w:val="22"/>
          <w:lang w:eastAsia="en-US"/>
        </w:rPr>
        <w:t>Our service invites you to read the scriptures, pause, meditate and pray. Allow the stories told to lead you. We suggest reading the passages when suggested below. We are touching on several of the scripture readings in one way or another this week.</w:t>
      </w:r>
    </w:p>
    <w:p w14:paraId="3E587F79" w14:textId="77777777" w:rsidR="00BA7AB7" w:rsidRPr="00820EF3" w:rsidRDefault="00BA7AB7" w:rsidP="00BA7AB7">
      <w:pPr>
        <w:rPr>
          <w:rFonts w:asciiTheme="minorHAnsi" w:eastAsiaTheme="minorHAnsi" w:hAnsiTheme="minorHAnsi" w:cstheme="minorHAnsi"/>
          <w:b/>
          <w:sz w:val="22"/>
          <w:szCs w:val="22"/>
          <w:lang w:eastAsia="en-US"/>
        </w:rPr>
      </w:pPr>
      <w:r w:rsidRPr="00820EF3">
        <w:rPr>
          <w:rFonts w:asciiTheme="minorHAnsi" w:eastAsiaTheme="minorHAnsi" w:hAnsiTheme="minorHAnsi" w:cstheme="minorHAnsi"/>
          <w:b/>
          <w:sz w:val="22"/>
          <w:szCs w:val="22"/>
          <w:lang w:eastAsia="en-US"/>
        </w:rPr>
        <w:t>ACKNOWLEDGEMENT OF COUNTRY</w:t>
      </w:r>
    </w:p>
    <w:p w14:paraId="641F2384" w14:textId="77777777" w:rsidR="00BA7AB7" w:rsidRPr="00820EF3" w:rsidRDefault="00BA7AB7" w:rsidP="00BA7AB7">
      <w:pPr>
        <w:rPr>
          <w:rFonts w:asciiTheme="minorHAnsi" w:eastAsiaTheme="minorHAnsi" w:hAnsiTheme="minorHAnsi" w:cstheme="minorHAnsi"/>
          <w:sz w:val="22"/>
          <w:szCs w:val="22"/>
          <w:lang w:eastAsia="en-US"/>
        </w:rPr>
      </w:pPr>
      <w:r w:rsidRPr="00820EF3">
        <w:rPr>
          <w:rFonts w:asciiTheme="minorHAnsi" w:eastAsiaTheme="minorHAnsi" w:hAnsiTheme="minorHAnsi" w:cstheme="minorHAnsi"/>
          <w:sz w:val="22"/>
          <w:szCs w:val="22"/>
          <w:lang w:eastAsia="en-US"/>
        </w:rPr>
        <w:t xml:space="preserve">We acknowledge all the Aboriginal Groups who have cared for and nurtured the land on which we meet: the </w:t>
      </w:r>
      <w:proofErr w:type="spellStart"/>
      <w:r w:rsidRPr="00820EF3">
        <w:rPr>
          <w:rFonts w:asciiTheme="minorHAnsi" w:eastAsiaTheme="minorHAnsi" w:hAnsiTheme="minorHAnsi" w:cstheme="minorHAnsi"/>
          <w:sz w:val="22"/>
          <w:szCs w:val="22"/>
          <w:lang w:eastAsia="en-US"/>
        </w:rPr>
        <w:t>Wurundjeri</w:t>
      </w:r>
      <w:proofErr w:type="spellEnd"/>
      <w:r w:rsidRPr="00820EF3">
        <w:rPr>
          <w:rFonts w:asciiTheme="minorHAnsi" w:eastAsiaTheme="minorHAnsi" w:hAnsiTheme="minorHAnsi" w:cstheme="minorHAnsi"/>
          <w:sz w:val="22"/>
          <w:szCs w:val="22"/>
          <w:lang w:eastAsia="en-US"/>
        </w:rPr>
        <w:t xml:space="preserve">; </w:t>
      </w:r>
      <w:proofErr w:type="spellStart"/>
      <w:r w:rsidRPr="00820EF3">
        <w:rPr>
          <w:rFonts w:asciiTheme="minorHAnsi" w:eastAsiaTheme="minorHAnsi" w:hAnsiTheme="minorHAnsi" w:cstheme="minorHAnsi"/>
          <w:sz w:val="22"/>
          <w:szCs w:val="22"/>
          <w:lang w:eastAsia="en-US"/>
        </w:rPr>
        <w:t>Woi</w:t>
      </w:r>
      <w:proofErr w:type="spellEnd"/>
      <w:r w:rsidRPr="00820EF3">
        <w:rPr>
          <w:rFonts w:asciiTheme="minorHAnsi" w:eastAsiaTheme="minorHAnsi" w:hAnsiTheme="minorHAnsi" w:cstheme="minorHAnsi"/>
          <w:sz w:val="22"/>
          <w:szCs w:val="22"/>
          <w:lang w:eastAsia="en-US"/>
        </w:rPr>
        <w:t xml:space="preserve"> </w:t>
      </w:r>
      <w:proofErr w:type="spellStart"/>
      <w:r w:rsidRPr="00820EF3">
        <w:rPr>
          <w:rFonts w:asciiTheme="minorHAnsi" w:eastAsiaTheme="minorHAnsi" w:hAnsiTheme="minorHAnsi" w:cstheme="minorHAnsi"/>
          <w:sz w:val="22"/>
          <w:szCs w:val="22"/>
          <w:lang w:eastAsia="en-US"/>
        </w:rPr>
        <w:t>Wurruung</w:t>
      </w:r>
      <w:proofErr w:type="spellEnd"/>
      <w:r w:rsidRPr="00820EF3">
        <w:rPr>
          <w:rFonts w:asciiTheme="minorHAnsi" w:eastAsiaTheme="minorHAnsi" w:hAnsiTheme="minorHAnsi" w:cstheme="minorHAnsi"/>
          <w:sz w:val="22"/>
          <w:szCs w:val="22"/>
          <w:lang w:eastAsia="en-US"/>
        </w:rPr>
        <w:t xml:space="preserve">; </w:t>
      </w:r>
      <w:proofErr w:type="spellStart"/>
      <w:r w:rsidRPr="00820EF3">
        <w:rPr>
          <w:rFonts w:asciiTheme="minorHAnsi" w:hAnsiTheme="minorHAnsi" w:cstheme="minorHAnsi"/>
          <w:sz w:val="22"/>
          <w:szCs w:val="22"/>
          <w:lang w:eastAsia="en-US"/>
        </w:rPr>
        <w:t>Taungurung</w:t>
      </w:r>
      <w:proofErr w:type="spellEnd"/>
      <w:r w:rsidRPr="00820EF3">
        <w:rPr>
          <w:rFonts w:asciiTheme="minorHAnsi" w:hAnsiTheme="minorHAnsi" w:cstheme="minorHAnsi"/>
          <w:sz w:val="22"/>
          <w:szCs w:val="22"/>
          <w:lang w:eastAsia="en-US"/>
        </w:rPr>
        <w:t xml:space="preserve"> </w:t>
      </w:r>
      <w:r w:rsidRPr="00820EF3">
        <w:rPr>
          <w:rFonts w:asciiTheme="minorHAnsi" w:eastAsiaTheme="minorHAnsi" w:hAnsiTheme="minorHAnsi" w:cstheme="minorHAnsi"/>
          <w:sz w:val="22"/>
          <w:szCs w:val="22"/>
          <w:lang w:eastAsia="en-US"/>
        </w:rPr>
        <w:t xml:space="preserve">and </w:t>
      </w:r>
      <w:proofErr w:type="spellStart"/>
      <w:r w:rsidRPr="00820EF3">
        <w:rPr>
          <w:rFonts w:asciiTheme="minorHAnsi" w:eastAsiaTheme="minorHAnsi" w:hAnsiTheme="minorHAnsi" w:cstheme="minorHAnsi"/>
          <w:sz w:val="22"/>
          <w:szCs w:val="22"/>
          <w:lang w:eastAsia="en-US"/>
        </w:rPr>
        <w:t>Dja</w:t>
      </w:r>
      <w:proofErr w:type="spellEnd"/>
      <w:r w:rsidRPr="00820EF3">
        <w:rPr>
          <w:rFonts w:asciiTheme="minorHAnsi" w:eastAsiaTheme="minorHAnsi" w:hAnsiTheme="minorHAnsi" w:cstheme="minorHAnsi"/>
          <w:sz w:val="22"/>
          <w:szCs w:val="22"/>
          <w:lang w:eastAsia="en-US"/>
        </w:rPr>
        <w:t xml:space="preserve"> </w:t>
      </w:r>
      <w:proofErr w:type="spellStart"/>
      <w:r w:rsidRPr="00820EF3">
        <w:rPr>
          <w:rFonts w:asciiTheme="minorHAnsi" w:eastAsiaTheme="minorHAnsi" w:hAnsiTheme="minorHAnsi" w:cstheme="minorHAnsi"/>
          <w:sz w:val="22"/>
          <w:szCs w:val="22"/>
          <w:lang w:eastAsia="en-US"/>
        </w:rPr>
        <w:t>Dja</w:t>
      </w:r>
      <w:proofErr w:type="spellEnd"/>
      <w:r w:rsidRPr="00820EF3">
        <w:rPr>
          <w:rFonts w:asciiTheme="minorHAnsi" w:eastAsiaTheme="minorHAnsi" w:hAnsiTheme="minorHAnsi" w:cstheme="minorHAnsi"/>
          <w:sz w:val="22"/>
          <w:szCs w:val="22"/>
          <w:lang w:eastAsia="en-US"/>
        </w:rPr>
        <w:t xml:space="preserve"> Wurrung.  </w:t>
      </w:r>
    </w:p>
    <w:p w14:paraId="19A261A3" w14:textId="77777777" w:rsidR="00BA7AB7" w:rsidRPr="00820EF3" w:rsidRDefault="00BA7AB7" w:rsidP="00BA7AB7">
      <w:pPr>
        <w:rPr>
          <w:rFonts w:asciiTheme="minorHAnsi" w:eastAsiaTheme="minorHAnsi" w:hAnsiTheme="minorHAnsi" w:cstheme="minorHAnsi"/>
          <w:sz w:val="22"/>
          <w:szCs w:val="22"/>
          <w:lang w:eastAsia="en-US"/>
        </w:rPr>
      </w:pPr>
      <w:r w:rsidRPr="00820EF3">
        <w:rPr>
          <w:rFonts w:asciiTheme="minorHAnsi" w:eastAsiaTheme="minorHAnsi" w:hAnsiTheme="minorHAnsi" w:cstheme="minorHAnsi"/>
          <w:sz w:val="22"/>
          <w:szCs w:val="22"/>
          <w:lang w:eastAsia="en-US"/>
        </w:rPr>
        <w:t>We acknowledge their leaders: past, present and emerging for it is in them that Australia’s future lies.</w:t>
      </w:r>
    </w:p>
    <w:p w14:paraId="05886629" w14:textId="77777777" w:rsidR="00BA7AB7" w:rsidRPr="00820EF3" w:rsidRDefault="00BA7AB7" w:rsidP="00BA7AB7">
      <w:pPr>
        <w:rPr>
          <w:rFonts w:asciiTheme="minorHAnsi" w:eastAsiaTheme="minorHAnsi" w:hAnsiTheme="minorHAnsi" w:cstheme="minorHAnsi"/>
          <w:bCs/>
          <w:sz w:val="22"/>
          <w:szCs w:val="22"/>
          <w:lang w:eastAsia="en-US"/>
        </w:rPr>
      </w:pPr>
      <w:r w:rsidRPr="00820EF3">
        <w:rPr>
          <w:rFonts w:asciiTheme="minorHAnsi" w:eastAsiaTheme="minorHAnsi" w:hAnsiTheme="minorHAnsi" w:cstheme="minorHAnsi"/>
          <w:bCs/>
          <w:sz w:val="22"/>
          <w:szCs w:val="22"/>
          <w:lang w:eastAsia="en-US"/>
        </w:rPr>
        <w:t>You are welcome here, as we reflect in different rooms and districts, States and Countries around the world, our spiritual connectedness through Christ Jesus, is not forgotten.</w:t>
      </w:r>
    </w:p>
    <w:p w14:paraId="5CC3F25B" w14:textId="77777777" w:rsidR="00BA7AB7" w:rsidRPr="00820EF3" w:rsidRDefault="00BA7AB7" w:rsidP="00BA7AB7">
      <w:pPr>
        <w:pStyle w:val="NoSpacing"/>
        <w:rPr>
          <w:rFonts w:cstheme="minorHAnsi"/>
        </w:rPr>
      </w:pPr>
    </w:p>
    <w:p w14:paraId="6F5D2210" w14:textId="59E8F806" w:rsidR="00BA7AB7" w:rsidRPr="00BA7AB7" w:rsidRDefault="00BA7AB7" w:rsidP="00BA7AB7">
      <w:pPr>
        <w:pStyle w:val="NoSpacing"/>
        <w:rPr>
          <w:rFonts w:cstheme="minorHAnsi"/>
        </w:rPr>
      </w:pPr>
      <w:r w:rsidRPr="00820EF3">
        <w:rPr>
          <w:rFonts w:cstheme="minorHAnsi"/>
          <w:b/>
        </w:rPr>
        <w:t>CALL TO WORSHIP</w:t>
      </w:r>
    </w:p>
    <w:p w14:paraId="2EA40EAB" w14:textId="1A77B381" w:rsidR="00CA32D5" w:rsidRPr="00BA7AB7" w:rsidRDefault="00BA7AB7" w:rsidP="00BA7AB7">
      <w:pPr>
        <w:pStyle w:val="NoSpacing"/>
        <w:rPr>
          <w:rFonts w:cstheme="minorHAnsi"/>
        </w:rPr>
      </w:pPr>
      <w:r>
        <w:rPr>
          <w:rFonts w:cstheme="minorHAnsi"/>
        </w:rPr>
        <w:t>Welcome to this place</w:t>
      </w:r>
      <w:r w:rsidR="00CA32D5" w:rsidRPr="00BA7AB7">
        <w:rPr>
          <w:rFonts w:cstheme="minorHAnsi"/>
        </w:rPr>
        <w:t xml:space="preserve"> that you now set aside, to worship God, to wonder at God’s marvels, to bring confession and thankfulness to the fore.  Wherever we are, at whatever day or hour we come to this place we are welcomed by the outstretched arms of Jesus, by the power of the Spirit and by the community of saints. Welcome.</w:t>
      </w:r>
    </w:p>
    <w:p w14:paraId="54ADF05F" w14:textId="4091BAEB" w:rsidR="00BA7AB7" w:rsidRDefault="005C4169" w:rsidP="00BA7AB7">
      <w:pPr>
        <w:pStyle w:val="NoSpacing"/>
        <w:rPr>
          <w:rFonts w:cstheme="minorHAnsi"/>
          <w:color w:val="000000"/>
        </w:rPr>
      </w:pPr>
      <w:r>
        <w:rPr>
          <w:rFonts w:cstheme="minorHAnsi"/>
          <w:b/>
          <w:bCs/>
          <w:color w:val="000000"/>
        </w:rPr>
        <w:t xml:space="preserve">OPENING PRAYER: </w:t>
      </w:r>
      <w:r w:rsidRPr="00BA7AB7">
        <w:rPr>
          <w:rFonts w:cstheme="minorHAnsi"/>
          <w:b/>
          <w:bCs/>
          <w:color w:val="000000"/>
        </w:rPr>
        <w:t>PSALM 119: 105-112</w:t>
      </w:r>
      <w:r>
        <w:rPr>
          <w:rFonts w:cstheme="minorHAnsi"/>
          <w:b/>
          <w:bCs/>
          <w:color w:val="000000"/>
        </w:rPr>
        <w:t xml:space="preserve"> </w:t>
      </w:r>
      <w:r w:rsidR="00BA7AB7" w:rsidRPr="00BA7AB7">
        <w:rPr>
          <w:rFonts w:cstheme="minorHAnsi"/>
          <w:i/>
          <w:color w:val="000000"/>
          <w:sz w:val="20"/>
        </w:rPr>
        <w:t>©2002 Nathan Nettleton </w:t>
      </w:r>
      <w:r w:rsidR="00BA7AB7" w:rsidRPr="00BA7AB7">
        <w:rPr>
          <w:rFonts w:cstheme="minorHAnsi"/>
          <w:i/>
          <w:color w:val="0000DD"/>
          <w:sz w:val="20"/>
          <w:u w:val="single"/>
        </w:rPr>
        <w:t>LaughingBird.net</w:t>
      </w:r>
      <w:r w:rsidR="00CA32D5" w:rsidRPr="00BA7AB7">
        <w:rPr>
          <w:rFonts w:cstheme="minorHAnsi"/>
          <w:color w:val="000000"/>
        </w:rPr>
        <w:br/>
      </w:r>
      <w:proofErr w:type="gramStart"/>
      <w:r w:rsidR="00CA32D5" w:rsidRPr="00BA7AB7">
        <w:rPr>
          <w:rFonts w:cstheme="minorHAnsi"/>
          <w:color w:val="000000"/>
        </w:rPr>
        <w:t>What</w:t>
      </w:r>
      <w:proofErr w:type="gramEnd"/>
      <w:r w:rsidR="00CA32D5" w:rsidRPr="00BA7AB7">
        <w:rPr>
          <w:rFonts w:cstheme="minorHAnsi"/>
          <w:color w:val="000000"/>
        </w:rPr>
        <w:t xml:space="preserve"> you say, LORD, lights up the track in front of me</w:t>
      </w:r>
      <w:r w:rsidR="00CA32D5" w:rsidRPr="00BA7AB7">
        <w:rPr>
          <w:rFonts w:cstheme="minorHAnsi"/>
          <w:color w:val="000000"/>
        </w:rPr>
        <w:br/>
        <w:t>so I</w:t>
      </w:r>
      <w:r w:rsidR="00BA7AB7">
        <w:rPr>
          <w:rFonts w:cstheme="minorHAnsi"/>
          <w:color w:val="000000"/>
        </w:rPr>
        <w:t xml:space="preserve"> can see where to put my feet.</w:t>
      </w:r>
    </w:p>
    <w:p w14:paraId="7F5CD7D4" w14:textId="77777777" w:rsidR="00BA7AB7" w:rsidRDefault="00CA32D5" w:rsidP="00BA7AB7">
      <w:pPr>
        <w:pStyle w:val="NoSpacing"/>
        <w:ind w:left="720"/>
        <w:rPr>
          <w:rFonts w:cstheme="minorHAnsi"/>
          <w:color w:val="000000"/>
        </w:rPr>
      </w:pPr>
      <w:r w:rsidRPr="00BA7AB7">
        <w:rPr>
          <w:rFonts w:cstheme="minorHAnsi"/>
          <w:color w:val="000000"/>
        </w:rPr>
        <w:t>I am committed to doing what you say is right</w:t>
      </w:r>
      <w:proofErr w:type="gramStart"/>
      <w:r w:rsidRPr="00BA7AB7">
        <w:rPr>
          <w:rFonts w:cstheme="minorHAnsi"/>
          <w:color w:val="000000"/>
        </w:rPr>
        <w:t>;</w:t>
      </w:r>
      <w:proofErr w:type="gramEnd"/>
      <w:r w:rsidRPr="00BA7AB7">
        <w:rPr>
          <w:rFonts w:cstheme="minorHAnsi"/>
          <w:color w:val="000000"/>
        </w:rPr>
        <w:br/>
        <w:t>I’ve given m</w:t>
      </w:r>
      <w:r w:rsidR="00BA7AB7">
        <w:rPr>
          <w:rFonts w:cstheme="minorHAnsi"/>
          <w:color w:val="000000"/>
        </w:rPr>
        <w:t>y word and signed on the line.</w:t>
      </w:r>
    </w:p>
    <w:p w14:paraId="63249942" w14:textId="77777777" w:rsidR="00BA7AB7" w:rsidRDefault="00CA32D5" w:rsidP="00BA7AB7">
      <w:pPr>
        <w:pStyle w:val="NoSpacing"/>
        <w:rPr>
          <w:rFonts w:cstheme="minorHAnsi"/>
          <w:color w:val="000000"/>
        </w:rPr>
      </w:pPr>
      <w:r w:rsidRPr="00BA7AB7">
        <w:rPr>
          <w:rFonts w:cstheme="minorHAnsi"/>
          <w:color w:val="000000"/>
        </w:rPr>
        <w:t>I have been put through the wringer here, LORD</w:t>
      </w:r>
      <w:proofErr w:type="gramStart"/>
      <w:r w:rsidRPr="00BA7AB7">
        <w:rPr>
          <w:rFonts w:cstheme="minorHAnsi"/>
          <w:color w:val="000000"/>
        </w:rPr>
        <w:t>;</w:t>
      </w:r>
      <w:proofErr w:type="gramEnd"/>
      <w:r w:rsidRPr="00BA7AB7">
        <w:rPr>
          <w:rFonts w:cstheme="minorHAnsi"/>
          <w:color w:val="000000"/>
        </w:rPr>
        <w:br/>
        <w:t xml:space="preserve">put me back on </w:t>
      </w:r>
      <w:r w:rsidR="00BA7AB7">
        <w:rPr>
          <w:rFonts w:cstheme="minorHAnsi"/>
          <w:color w:val="000000"/>
        </w:rPr>
        <w:t>my feet, just as you promised.</w:t>
      </w:r>
    </w:p>
    <w:p w14:paraId="70FC9E5A" w14:textId="77777777" w:rsidR="00BA7AB7" w:rsidRDefault="00CA32D5" w:rsidP="00BA7AB7">
      <w:pPr>
        <w:pStyle w:val="NoSpacing"/>
        <w:ind w:left="720"/>
        <w:rPr>
          <w:rFonts w:cstheme="minorHAnsi"/>
          <w:color w:val="000000"/>
        </w:rPr>
      </w:pPr>
      <w:r w:rsidRPr="00BA7AB7">
        <w:rPr>
          <w:rFonts w:cstheme="minorHAnsi"/>
          <w:color w:val="000000"/>
        </w:rPr>
        <w:t>I am giving you the credit for everything, LORD</w:t>
      </w:r>
      <w:proofErr w:type="gramStart"/>
      <w:r w:rsidRPr="00BA7AB7">
        <w:rPr>
          <w:rFonts w:cstheme="minorHAnsi"/>
          <w:color w:val="000000"/>
        </w:rPr>
        <w:t>;</w:t>
      </w:r>
      <w:proofErr w:type="gramEnd"/>
      <w:r w:rsidRPr="00BA7AB7">
        <w:rPr>
          <w:rFonts w:cstheme="minorHAnsi"/>
          <w:color w:val="000000"/>
        </w:rPr>
        <w:br/>
        <w:t>accept my gift and teach</w:t>
      </w:r>
      <w:r w:rsidR="00BA7AB7">
        <w:rPr>
          <w:rFonts w:cstheme="minorHAnsi"/>
          <w:color w:val="000000"/>
        </w:rPr>
        <w:t xml:space="preserve"> me how to do things your way.</w:t>
      </w:r>
    </w:p>
    <w:p w14:paraId="7595D7E8" w14:textId="77777777" w:rsidR="00BA7AB7" w:rsidRDefault="00CA32D5" w:rsidP="00BA7AB7">
      <w:pPr>
        <w:pStyle w:val="NoSpacing"/>
        <w:rPr>
          <w:rFonts w:cstheme="minorHAnsi"/>
          <w:color w:val="000000"/>
        </w:rPr>
      </w:pPr>
      <w:r w:rsidRPr="00BA7AB7">
        <w:rPr>
          <w:rFonts w:cstheme="minorHAnsi"/>
          <w:color w:val="000000"/>
        </w:rPr>
        <w:t>Even though my grip on life is shaky</w:t>
      </w:r>
      <w:proofErr w:type="gramStart"/>
      <w:r w:rsidRPr="00BA7AB7">
        <w:rPr>
          <w:rFonts w:cstheme="minorHAnsi"/>
          <w:color w:val="000000"/>
        </w:rPr>
        <w:t>,</w:t>
      </w:r>
      <w:proofErr w:type="gramEnd"/>
      <w:r w:rsidRPr="00BA7AB7">
        <w:rPr>
          <w:rFonts w:cstheme="minorHAnsi"/>
          <w:color w:val="000000"/>
        </w:rPr>
        <w:br/>
        <w:t>I never f</w:t>
      </w:r>
      <w:r w:rsidR="00BA7AB7">
        <w:rPr>
          <w:rFonts w:cstheme="minorHAnsi"/>
          <w:color w:val="000000"/>
        </w:rPr>
        <w:t>orget what you have taught me.</w:t>
      </w:r>
    </w:p>
    <w:p w14:paraId="66F43774" w14:textId="77777777" w:rsidR="00BA7AB7" w:rsidRDefault="00CA32D5" w:rsidP="00BA7AB7">
      <w:pPr>
        <w:pStyle w:val="NoSpacing"/>
        <w:ind w:left="720"/>
        <w:rPr>
          <w:rFonts w:cstheme="minorHAnsi"/>
          <w:color w:val="000000"/>
        </w:rPr>
      </w:pPr>
      <w:r w:rsidRPr="00BA7AB7">
        <w:rPr>
          <w:rFonts w:cstheme="minorHAnsi"/>
          <w:color w:val="000000"/>
        </w:rPr>
        <w:t>Ruthless thugs are always trying to derail me</w:t>
      </w:r>
      <w:proofErr w:type="gramStart"/>
      <w:r w:rsidRPr="00BA7AB7">
        <w:rPr>
          <w:rFonts w:cstheme="minorHAnsi"/>
          <w:color w:val="000000"/>
        </w:rPr>
        <w:t>,</w:t>
      </w:r>
      <w:proofErr w:type="gramEnd"/>
      <w:r w:rsidRPr="00BA7AB7">
        <w:rPr>
          <w:rFonts w:cstheme="minorHAnsi"/>
          <w:color w:val="000000"/>
        </w:rPr>
        <w:br/>
        <w:t>but you have shown me the right track and I’m sticking to it.</w:t>
      </w:r>
    </w:p>
    <w:p w14:paraId="0281CD67" w14:textId="77777777" w:rsidR="00BA7AB7" w:rsidRDefault="00CA32D5" w:rsidP="00BA7AB7">
      <w:pPr>
        <w:pStyle w:val="NoSpacing"/>
        <w:rPr>
          <w:rFonts w:cstheme="minorHAnsi"/>
          <w:color w:val="000000"/>
        </w:rPr>
      </w:pPr>
      <w:r w:rsidRPr="00BA7AB7">
        <w:rPr>
          <w:rFonts w:cstheme="minorHAnsi"/>
          <w:color w:val="000000"/>
        </w:rPr>
        <w:t>Your guidance is a rich heritage for my future</w:t>
      </w:r>
      <w:proofErr w:type="gramStart"/>
      <w:r w:rsidRPr="00BA7AB7">
        <w:rPr>
          <w:rFonts w:cstheme="minorHAnsi"/>
          <w:color w:val="000000"/>
        </w:rPr>
        <w:t>;</w:t>
      </w:r>
      <w:proofErr w:type="gramEnd"/>
      <w:r w:rsidRPr="00BA7AB7">
        <w:rPr>
          <w:rFonts w:cstheme="minorHAnsi"/>
          <w:color w:val="000000"/>
        </w:rPr>
        <w:br/>
        <w:t>it has p</w:t>
      </w:r>
      <w:r w:rsidR="00BA7AB7">
        <w:rPr>
          <w:rFonts w:cstheme="minorHAnsi"/>
          <w:color w:val="000000"/>
        </w:rPr>
        <w:t>ut a smile on my face forever.</w:t>
      </w:r>
    </w:p>
    <w:p w14:paraId="3EBBFE70" w14:textId="77777777" w:rsidR="005C4169" w:rsidRDefault="00CA32D5" w:rsidP="005C4169">
      <w:pPr>
        <w:pStyle w:val="NoSpacing"/>
        <w:ind w:left="720"/>
        <w:rPr>
          <w:rFonts w:cstheme="minorHAnsi"/>
          <w:color w:val="000000"/>
        </w:rPr>
      </w:pPr>
      <w:r w:rsidRPr="00BA7AB7">
        <w:rPr>
          <w:rFonts w:cstheme="minorHAnsi"/>
          <w:color w:val="000000"/>
        </w:rPr>
        <w:t>My mind is fixed on following your directions</w:t>
      </w:r>
      <w:proofErr w:type="gramStart"/>
      <w:r w:rsidRPr="00BA7AB7">
        <w:rPr>
          <w:rFonts w:cstheme="minorHAnsi"/>
          <w:color w:val="000000"/>
        </w:rPr>
        <w:t>,</w:t>
      </w:r>
      <w:proofErr w:type="gramEnd"/>
      <w:r w:rsidRPr="00BA7AB7">
        <w:rPr>
          <w:rFonts w:cstheme="minorHAnsi"/>
          <w:color w:val="000000"/>
        </w:rPr>
        <w:br/>
        <w:t>come what may, forever.</w:t>
      </w:r>
    </w:p>
    <w:p w14:paraId="2A24A8EE" w14:textId="4FC474A7" w:rsidR="0016267A" w:rsidRPr="00BA7AB7" w:rsidRDefault="00CA32D5" w:rsidP="005C4169">
      <w:pPr>
        <w:pStyle w:val="NoSpacing"/>
        <w:rPr>
          <w:rFonts w:cstheme="minorHAnsi"/>
        </w:rPr>
      </w:pPr>
      <w:r w:rsidRPr="00BA7AB7">
        <w:rPr>
          <w:rFonts w:cstheme="minorHAnsi"/>
        </w:rPr>
        <w:t xml:space="preserve">Today we continue the journey in Genesis with Isaac, Rebekah and their children. Like any family there are joys and triumphs, </w:t>
      </w:r>
      <w:r w:rsidR="0016267A" w:rsidRPr="00BA7AB7">
        <w:rPr>
          <w:rFonts w:cstheme="minorHAnsi"/>
        </w:rPr>
        <w:t>struggles and intrigues, prayers and regret. The gospel reading from Matthew unfolds Jesus’ telling of a parable and the generosity of the Sower’s abundant seed throwing, and the outcomes that may prevail.  The letter to the Romans punctuates our journey reminding us that, “There is therefore now no condemnation for those who are in Christ Jesus.” 8:1</w:t>
      </w:r>
    </w:p>
    <w:p w14:paraId="28ED5386" w14:textId="3F35BA86" w:rsidR="0016267A" w:rsidRPr="00BA7AB7" w:rsidRDefault="0016267A" w:rsidP="00BA7AB7">
      <w:pPr>
        <w:pStyle w:val="NoSpacing"/>
        <w:ind w:left="720"/>
        <w:rPr>
          <w:rFonts w:cstheme="minorHAnsi"/>
        </w:rPr>
      </w:pPr>
      <w:r w:rsidRPr="00BA7AB7">
        <w:rPr>
          <w:rFonts w:cstheme="minorHAnsi"/>
        </w:rPr>
        <w:t xml:space="preserve">May the Word of God, </w:t>
      </w:r>
      <w:r w:rsidRPr="00BA7AB7">
        <w:rPr>
          <w:rFonts w:cstheme="minorHAnsi"/>
          <w:i/>
          <w:iCs/>
        </w:rPr>
        <w:t>be a lamp unto our feet and a light unto our path</w:t>
      </w:r>
      <w:r w:rsidRPr="00BA7AB7">
        <w:rPr>
          <w:rFonts w:cstheme="minorHAnsi"/>
        </w:rPr>
        <w:t>. Ps 119:105</w:t>
      </w:r>
    </w:p>
    <w:p w14:paraId="0B417BA7" w14:textId="6A316864" w:rsidR="0016267A" w:rsidRPr="00BA7AB7" w:rsidRDefault="0016267A" w:rsidP="00BA7AB7">
      <w:pPr>
        <w:pStyle w:val="NoSpacing"/>
        <w:rPr>
          <w:rFonts w:cstheme="minorHAnsi"/>
        </w:rPr>
      </w:pPr>
    </w:p>
    <w:p w14:paraId="047EC369" w14:textId="0F5C0605" w:rsidR="0016267A" w:rsidRPr="00BA7AB7" w:rsidRDefault="00BA7AB7" w:rsidP="00BA7AB7">
      <w:pPr>
        <w:pStyle w:val="NoSpacing"/>
        <w:rPr>
          <w:rFonts w:cstheme="minorHAnsi"/>
          <w:b/>
        </w:rPr>
      </w:pPr>
      <w:r w:rsidRPr="00BA7AB7">
        <w:rPr>
          <w:rFonts w:cstheme="minorHAnsi"/>
          <w:b/>
        </w:rPr>
        <w:t>READ: GENESIS 25:19-34</w:t>
      </w:r>
    </w:p>
    <w:p w14:paraId="11498C17" w14:textId="4CB9E67A" w:rsidR="0016267A" w:rsidRPr="00BA7AB7" w:rsidRDefault="0016267A" w:rsidP="00BA7AB7">
      <w:pPr>
        <w:pStyle w:val="NoSpacing"/>
        <w:rPr>
          <w:rFonts w:cstheme="minorHAnsi"/>
        </w:rPr>
      </w:pPr>
    </w:p>
    <w:p w14:paraId="77BF5B7A" w14:textId="37DBDB65" w:rsidR="007D2BAF" w:rsidRDefault="00BA7AB7" w:rsidP="00BA7AB7">
      <w:pPr>
        <w:pStyle w:val="NoSpacing"/>
        <w:rPr>
          <w:rFonts w:cstheme="minorHAnsi"/>
        </w:rPr>
      </w:pPr>
      <w:r w:rsidRPr="00BA7AB7">
        <w:rPr>
          <w:rFonts w:cstheme="minorHAnsi"/>
          <w:b/>
        </w:rPr>
        <w:t>REBEKAH’S SONG</w:t>
      </w:r>
    </w:p>
    <w:p w14:paraId="098F8B31" w14:textId="13EA91D3" w:rsidR="00BA7AB7" w:rsidRPr="00BA7AB7" w:rsidRDefault="00BA7AB7" w:rsidP="005C4169">
      <w:pPr>
        <w:pStyle w:val="NoSpacing"/>
        <w:ind w:left="720"/>
        <w:rPr>
          <w:rFonts w:cstheme="minorHAnsi"/>
          <w:i/>
          <w:sz w:val="20"/>
        </w:rPr>
      </w:pPr>
      <w:r w:rsidRPr="00BA7AB7">
        <w:rPr>
          <w:rFonts w:cstheme="minorHAnsi"/>
          <w:i/>
          <w:sz w:val="20"/>
        </w:rPr>
        <w:t>Words by Annette Buckley</w:t>
      </w:r>
      <w:r w:rsidRPr="00BA7AB7">
        <w:rPr>
          <w:rFonts w:cstheme="minorHAnsi"/>
          <w:i/>
          <w:sz w:val="20"/>
        </w:rPr>
        <w:t xml:space="preserve">, </w:t>
      </w:r>
      <w:bookmarkStart w:id="0" w:name="_Hlk45016251"/>
      <w:r w:rsidRPr="00BA7AB7">
        <w:rPr>
          <w:rFonts w:cstheme="minorHAnsi"/>
          <w:i/>
          <w:sz w:val="20"/>
        </w:rPr>
        <w:t>©2011 Annette Buckley, 2 Snell Grove, Pascoe Vale, Vic, 3044, Australia</w:t>
      </w:r>
    </w:p>
    <w:bookmarkEnd w:id="0"/>
    <w:p w14:paraId="1BC1DE0E" w14:textId="26D9F99A" w:rsidR="00BA7AB7" w:rsidRPr="00BA7AB7" w:rsidRDefault="00BA7AB7" w:rsidP="005C4169">
      <w:pPr>
        <w:pStyle w:val="NoSpacing"/>
        <w:ind w:left="720"/>
        <w:rPr>
          <w:rFonts w:cstheme="minorHAnsi"/>
          <w:i/>
          <w:sz w:val="20"/>
        </w:rPr>
      </w:pPr>
      <w:r w:rsidRPr="00BA7AB7">
        <w:rPr>
          <w:rFonts w:cstheme="minorHAnsi"/>
          <w:i/>
          <w:sz w:val="20"/>
        </w:rPr>
        <w:t>Music by Linda Young</w:t>
      </w:r>
      <w:r w:rsidRPr="00BA7AB7">
        <w:rPr>
          <w:rFonts w:cstheme="minorHAnsi"/>
          <w:i/>
          <w:sz w:val="20"/>
        </w:rPr>
        <w:t xml:space="preserve">, </w:t>
      </w:r>
      <w:r w:rsidRPr="00BA7AB7">
        <w:rPr>
          <w:rFonts w:cstheme="minorHAnsi"/>
          <w:i/>
          <w:sz w:val="20"/>
        </w:rPr>
        <w:t>©2020 Linda Young, 13 South Road, Woodend.  Vic. 3442, Australia.</w:t>
      </w:r>
    </w:p>
    <w:p w14:paraId="77707D93" w14:textId="77777777" w:rsidR="00BA7AB7" w:rsidRPr="00BA7AB7" w:rsidRDefault="00BA7AB7" w:rsidP="005C4169">
      <w:pPr>
        <w:pStyle w:val="NoSpacing"/>
        <w:ind w:left="720"/>
        <w:rPr>
          <w:rFonts w:cstheme="minorHAnsi"/>
          <w:i/>
          <w:sz w:val="20"/>
        </w:rPr>
      </w:pPr>
      <w:r w:rsidRPr="00BA7AB7">
        <w:rPr>
          <w:rFonts w:cstheme="minorHAnsi"/>
          <w:i/>
          <w:sz w:val="20"/>
        </w:rPr>
        <w:t>May be used freely in worship with appropriate acknowledgement.</w:t>
      </w:r>
    </w:p>
    <w:p w14:paraId="03255C52" w14:textId="1CE28759" w:rsidR="007D2BAF" w:rsidRPr="00BA7AB7" w:rsidRDefault="007D2BAF" w:rsidP="00BA7AB7">
      <w:pPr>
        <w:pStyle w:val="NoSpacing"/>
        <w:rPr>
          <w:rFonts w:cstheme="minorHAnsi"/>
        </w:rPr>
      </w:pPr>
      <w:r w:rsidRPr="00BA7AB7">
        <w:rPr>
          <w:rFonts w:cstheme="minorHAnsi"/>
        </w:rPr>
        <w:t>Rebekah, child of God,</w:t>
      </w:r>
    </w:p>
    <w:p w14:paraId="4B537926" w14:textId="77777777" w:rsidR="007D2BAF" w:rsidRPr="00BA7AB7" w:rsidRDefault="007D2BAF" w:rsidP="00BA7AB7">
      <w:pPr>
        <w:pStyle w:val="NoSpacing"/>
        <w:rPr>
          <w:rFonts w:cstheme="minorHAnsi"/>
        </w:rPr>
      </w:pPr>
      <w:r w:rsidRPr="00BA7AB7">
        <w:rPr>
          <w:rFonts w:cstheme="minorHAnsi"/>
        </w:rPr>
        <w:t>Intriguing matriarch</w:t>
      </w:r>
    </w:p>
    <w:p w14:paraId="5C5B8BF5" w14:textId="77777777" w:rsidR="007D2BAF" w:rsidRPr="00BA7AB7" w:rsidRDefault="007D2BAF" w:rsidP="00BA7AB7">
      <w:pPr>
        <w:pStyle w:val="NoSpacing"/>
        <w:rPr>
          <w:rFonts w:cstheme="minorHAnsi"/>
        </w:rPr>
      </w:pPr>
      <w:r w:rsidRPr="00BA7AB7">
        <w:rPr>
          <w:rFonts w:cstheme="minorHAnsi"/>
        </w:rPr>
        <w:t>Her life unfolds in tales, like ours,</w:t>
      </w:r>
    </w:p>
    <w:p w14:paraId="3F152F17" w14:textId="77777777" w:rsidR="007D2BAF" w:rsidRPr="00BA7AB7" w:rsidRDefault="007D2BAF" w:rsidP="00BA7AB7">
      <w:pPr>
        <w:pStyle w:val="NoSpacing"/>
        <w:rPr>
          <w:rFonts w:cstheme="minorHAnsi"/>
        </w:rPr>
      </w:pPr>
      <w:proofErr w:type="gramStart"/>
      <w:r w:rsidRPr="00BA7AB7">
        <w:rPr>
          <w:rFonts w:cstheme="minorHAnsi"/>
        </w:rPr>
        <w:t>both</w:t>
      </w:r>
      <w:proofErr w:type="gramEnd"/>
      <w:r w:rsidRPr="00BA7AB7">
        <w:rPr>
          <w:rFonts w:cstheme="minorHAnsi"/>
        </w:rPr>
        <w:t xml:space="preserve"> light and dark.</w:t>
      </w:r>
    </w:p>
    <w:p w14:paraId="2ABC4D37" w14:textId="77777777" w:rsidR="007D2BAF" w:rsidRPr="00BA7AB7" w:rsidRDefault="007D2BAF" w:rsidP="00BA7AB7">
      <w:pPr>
        <w:pStyle w:val="NoSpacing"/>
        <w:rPr>
          <w:rFonts w:cstheme="minorHAnsi"/>
        </w:rPr>
      </w:pPr>
      <w:r w:rsidRPr="00BA7AB7">
        <w:rPr>
          <w:rFonts w:cstheme="minorHAnsi"/>
        </w:rPr>
        <w:t>A woman of her time,</w:t>
      </w:r>
    </w:p>
    <w:p w14:paraId="14EAF1E1" w14:textId="77777777" w:rsidR="007D2BAF" w:rsidRPr="00BA7AB7" w:rsidRDefault="007D2BAF" w:rsidP="00BA7AB7">
      <w:pPr>
        <w:pStyle w:val="NoSpacing"/>
        <w:rPr>
          <w:rFonts w:cstheme="minorHAnsi"/>
        </w:rPr>
      </w:pPr>
      <w:proofErr w:type="gramStart"/>
      <w:r w:rsidRPr="00BA7AB7">
        <w:rPr>
          <w:rFonts w:cstheme="minorHAnsi"/>
        </w:rPr>
        <w:t>a</w:t>
      </w:r>
      <w:proofErr w:type="gramEnd"/>
      <w:r w:rsidRPr="00BA7AB7">
        <w:rPr>
          <w:rFonts w:cstheme="minorHAnsi"/>
        </w:rPr>
        <w:t xml:space="preserve"> woman of her place,</w:t>
      </w:r>
    </w:p>
    <w:p w14:paraId="144DEF60" w14:textId="77777777" w:rsidR="007D2BAF" w:rsidRPr="00BA7AB7" w:rsidRDefault="007D2BAF" w:rsidP="00BA7AB7">
      <w:pPr>
        <w:pStyle w:val="NoSpacing"/>
        <w:rPr>
          <w:rFonts w:cstheme="minorHAnsi"/>
        </w:rPr>
      </w:pPr>
      <w:r w:rsidRPr="00BA7AB7">
        <w:rPr>
          <w:rFonts w:cstheme="minorHAnsi"/>
        </w:rPr>
        <w:t>Responding to God’s call to mother</w:t>
      </w:r>
    </w:p>
    <w:p w14:paraId="0C555954" w14:textId="2DCFEDCC" w:rsidR="00BA7AB7" w:rsidRPr="00BA7AB7" w:rsidRDefault="007D2BAF" w:rsidP="00BA7AB7">
      <w:pPr>
        <w:pStyle w:val="NoSpacing"/>
        <w:rPr>
          <w:rFonts w:cstheme="minorHAnsi"/>
        </w:rPr>
      </w:pPr>
      <w:r w:rsidRPr="00BA7AB7">
        <w:rPr>
          <w:rFonts w:cstheme="minorHAnsi"/>
        </w:rPr>
        <w:t>Isaac’s race.</w:t>
      </w:r>
    </w:p>
    <w:p w14:paraId="49C614BF" w14:textId="77777777" w:rsidR="007D2BAF" w:rsidRPr="00BA7AB7" w:rsidRDefault="007D2BAF" w:rsidP="005C4169">
      <w:pPr>
        <w:pStyle w:val="NoSpacing"/>
        <w:ind w:left="720"/>
        <w:rPr>
          <w:rFonts w:cstheme="minorHAnsi"/>
        </w:rPr>
      </w:pPr>
      <w:r w:rsidRPr="00BA7AB7">
        <w:rPr>
          <w:rFonts w:cstheme="minorHAnsi"/>
        </w:rPr>
        <w:t>A woman at a well,</w:t>
      </w:r>
    </w:p>
    <w:p w14:paraId="4F16CF0F" w14:textId="77777777" w:rsidR="007D2BAF" w:rsidRPr="00BA7AB7" w:rsidRDefault="007D2BAF" w:rsidP="005C4169">
      <w:pPr>
        <w:pStyle w:val="NoSpacing"/>
        <w:ind w:left="720"/>
        <w:rPr>
          <w:rFonts w:cstheme="minorHAnsi"/>
        </w:rPr>
      </w:pPr>
      <w:proofErr w:type="gramStart"/>
      <w:r w:rsidRPr="00BA7AB7">
        <w:rPr>
          <w:rFonts w:cstheme="minorHAnsi"/>
        </w:rPr>
        <w:lastRenderedPageBreak/>
        <w:t>a</w:t>
      </w:r>
      <w:proofErr w:type="gramEnd"/>
      <w:r w:rsidRPr="00BA7AB7">
        <w:rPr>
          <w:rFonts w:cstheme="minorHAnsi"/>
        </w:rPr>
        <w:t xml:space="preserve"> stranger coming by,</w:t>
      </w:r>
    </w:p>
    <w:p w14:paraId="39124CF7" w14:textId="77777777" w:rsidR="007D2BAF" w:rsidRPr="00BA7AB7" w:rsidRDefault="007D2BAF" w:rsidP="005C4169">
      <w:pPr>
        <w:pStyle w:val="NoSpacing"/>
        <w:ind w:left="720"/>
        <w:rPr>
          <w:rFonts w:cstheme="minorHAnsi"/>
        </w:rPr>
      </w:pPr>
      <w:proofErr w:type="gramStart"/>
      <w:r w:rsidRPr="00BA7AB7">
        <w:rPr>
          <w:rFonts w:cstheme="minorHAnsi"/>
        </w:rPr>
        <w:t>requests</w:t>
      </w:r>
      <w:proofErr w:type="gramEnd"/>
      <w:r w:rsidRPr="00BA7AB7">
        <w:rPr>
          <w:rFonts w:cstheme="minorHAnsi"/>
        </w:rPr>
        <w:t xml:space="preserve"> a drink, and she runs quickly</w:t>
      </w:r>
    </w:p>
    <w:p w14:paraId="0E1F6365" w14:textId="77777777" w:rsidR="007D2BAF" w:rsidRPr="00BA7AB7" w:rsidRDefault="007D2BAF" w:rsidP="005C4169">
      <w:pPr>
        <w:pStyle w:val="NoSpacing"/>
        <w:ind w:left="720"/>
        <w:rPr>
          <w:rFonts w:cstheme="minorHAnsi"/>
        </w:rPr>
      </w:pPr>
      <w:proofErr w:type="gramStart"/>
      <w:r w:rsidRPr="00BA7AB7">
        <w:rPr>
          <w:rFonts w:cstheme="minorHAnsi"/>
        </w:rPr>
        <w:t>to</w:t>
      </w:r>
      <w:proofErr w:type="gramEnd"/>
      <w:r w:rsidRPr="00BA7AB7">
        <w:rPr>
          <w:rFonts w:cstheme="minorHAnsi"/>
        </w:rPr>
        <w:t xml:space="preserve"> comply.</w:t>
      </w:r>
    </w:p>
    <w:p w14:paraId="6534CDFD" w14:textId="77777777" w:rsidR="007D2BAF" w:rsidRPr="00BA7AB7" w:rsidRDefault="007D2BAF" w:rsidP="005C4169">
      <w:pPr>
        <w:pStyle w:val="NoSpacing"/>
        <w:ind w:left="720"/>
        <w:rPr>
          <w:rFonts w:cstheme="minorHAnsi"/>
        </w:rPr>
      </w:pPr>
      <w:r w:rsidRPr="00BA7AB7">
        <w:rPr>
          <w:rFonts w:cstheme="minorHAnsi"/>
        </w:rPr>
        <w:t>Her life, forever changed</w:t>
      </w:r>
    </w:p>
    <w:p w14:paraId="35CF5ADF" w14:textId="77777777" w:rsidR="007D2BAF" w:rsidRPr="00BA7AB7" w:rsidRDefault="007D2BAF" w:rsidP="005C4169">
      <w:pPr>
        <w:pStyle w:val="NoSpacing"/>
        <w:ind w:left="720"/>
        <w:rPr>
          <w:rFonts w:cstheme="minorHAnsi"/>
        </w:rPr>
      </w:pPr>
      <w:proofErr w:type="gramStart"/>
      <w:r w:rsidRPr="00BA7AB7">
        <w:rPr>
          <w:rFonts w:cstheme="minorHAnsi"/>
        </w:rPr>
        <w:t>through</w:t>
      </w:r>
      <w:proofErr w:type="gramEnd"/>
      <w:r w:rsidRPr="00BA7AB7">
        <w:rPr>
          <w:rFonts w:cstheme="minorHAnsi"/>
        </w:rPr>
        <w:t xml:space="preserve"> hospitality;</w:t>
      </w:r>
    </w:p>
    <w:p w14:paraId="6EDDEF6E" w14:textId="77777777" w:rsidR="007D2BAF" w:rsidRPr="00BA7AB7" w:rsidRDefault="007D2BAF" w:rsidP="005C4169">
      <w:pPr>
        <w:pStyle w:val="NoSpacing"/>
        <w:ind w:left="720"/>
        <w:rPr>
          <w:rFonts w:cstheme="minorHAnsi"/>
        </w:rPr>
      </w:pPr>
      <w:proofErr w:type="gramStart"/>
      <w:r w:rsidRPr="00BA7AB7">
        <w:rPr>
          <w:rFonts w:cstheme="minorHAnsi"/>
        </w:rPr>
        <w:t>she</w:t>
      </w:r>
      <w:proofErr w:type="gramEnd"/>
      <w:r w:rsidRPr="00BA7AB7">
        <w:rPr>
          <w:rFonts w:cstheme="minorHAnsi"/>
        </w:rPr>
        <w:t xml:space="preserve"> boldly enters God’s new life</w:t>
      </w:r>
    </w:p>
    <w:p w14:paraId="533747AB" w14:textId="6F2D4705" w:rsidR="007D2BAF" w:rsidRDefault="007D2BAF" w:rsidP="005C4169">
      <w:pPr>
        <w:pStyle w:val="NoSpacing"/>
        <w:ind w:left="720"/>
        <w:rPr>
          <w:rFonts w:cstheme="minorHAnsi"/>
        </w:rPr>
      </w:pPr>
      <w:proofErr w:type="gramStart"/>
      <w:r w:rsidRPr="00BA7AB7">
        <w:rPr>
          <w:rFonts w:cstheme="minorHAnsi"/>
        </w:rPr>
        <w:t>and</w:t>
      </w:r>
      <w:proofErr w:type="gramEnd"/>
      <w:r w:rsidRPr="00BA7AB7">
        <w:rPr>
          <w:rFonts w:cstheme="minorHAnsi"/>
        </w:rPr>
        <w:t xml:space="preserve"> family.</w:t>
      </w:r>
    </w:p>
    <w:p w14:paraId="508B39A7" w14:textId="396F2BD0" w:rsidR="007D2BAF" w:rsidRPr="00BA7AB7" w:rsidRDefault="007D2BAF" w:rsidP="00BA7AB7">
      <w:pPr>
        <w:pStyle w:val="NoSpacing"/>
        <w:rPr>
          <w:rFonts w:cstheme="minorHAnsi"/>
        </w:rPr>
      </w:pPr>
      <w:r w:rsidRPr="00BA7AB7">
        <w:rPr>
          <w:rFonts w:cstheme="minorHAnsi"/>
        </w:rPr>
        <w:t>For twenty years or more,</w:t>
      </w:r>
    </w:p>
    <w:p w14:paraId="082FAD0A" w14:textId="77777777" w:rsidR="007D2BAF" w:rsidRPr="00BA7AB7" w:rsidRDefault="007D2BAF" w:rsidP="00BA7AB7">
      <w:pPr>
        <w:pStyle w:val="NoSpacing"/>
        <w:rPr>
          <w:rFonts w:cstheme="minorHAnsi"/>
        </w:rPr>
      </w:pPr>
      <w:proofErr w:type="gramStart"/>
      <w:r w:rsidRPr="00BA7AB7">
        <w:rPr>
          <w:rFonts w:cstheme="minorHAnsi"/>
        </w:rPr>
        <w:t>no</w:t>
      </w:r>
      <w:proofErr w:type="gramEnd"/>
      <w:r w:rsidRPr="00BA7AB7">
        <w:rPr>
          <w:rFonts w:cstheme="minorHAnsi"/>
        </w:rPr>
        <w:t xml:space="preserve"> promised son as heir</w:t>
      </w:r>
    </w:p>
    <w:p w14:paraId="280E054B" w14:textId="77777777" w:rsidR="007D2BAF" w:rsidRPr="00BA7AB7" w:rsidRDefault="007D2BAF" w:rsidP="00BA7AB7">
      <w:pPr>
        <w:pStyle w:val="NoSpacing"/>
        <w:rPr>
          <w:rFonts w:cstheme="minorHAnsi"/>
        </w:rPr>
      </w:pPr>
      <w:r w:rsidRPr="00BA7AB7">
        <w:rPr>
          <w:rFonts w:cstheme="minorHAnsi"/>
        </w:rPr>
        <w:t>Rebekah, childless, still,</w:t>
      </w:r>
    </w:p>
    <w:p w14:paraId="3CEDCB9D" w14:textId="77777777" w:rsidR="007D2BAF" w:rsidRPr="00BA7AB7" w:rsidRDefault="007D2BAF" w:rsidP="00BA7AB7">
      <w:pPr>
        <w:pStyle w:val="NoSpacing"/>
        <w:rPr>
          <w:rFonts w:cstheme="minorHAnsi"/>
        </w:rPr>
      </w:pPr>
      <w:proofErr w:type="gramStart"/>
      <w:r w:rsidRPr="00BA7AB7">
        <w:rPr>
          <w:rFonts w:cstheme="minorHAnsi"/>
        </w:rPr>
        <w:t>till</w:t>
      </w:r>
      <w:proofErr w:type="gramEnd"/>
      <w:r w:rsidRPr="00BA7AB7">
        <w:rPr>
          <w:rFonts w:cstheme="minorHAnsi"/>
        </w:rPr>
        <w:t xml:space="preserve"> Isaac’s desperate prayer.</w:t>
      </w:r>
    </w:p>
    <w:p w14:paraId="09A916D0" w14:textId="77777777" w:rsidR="007D2BAF" w:rsidRPr="00BA7AB7" w:rsidRDefault="007D2BAF" w:rsidP="00BA7AB7">
      <w:pPr>
        <w:pStyle w:val="NoSpacing"/>
        <w:rPr>
          <w:rFonts w:cstheme="minorHAnsi"/>
        </w:rPr>
      </w:pPr>
      <w:r w:rsidRPr="00BA7AB7">
        <w:rPr>
          <w:rFonts w:cstheme="minorHAnsi"/>
        </w:rPr>
        <w:t>The struggle in her womb</w:t>
      </w:r>
    </w:p>
    <w:p w14:paraId="36DCD5B2" w14:textId="77777777" w:rsidR="007D2BAF" w:rsidRPr="00BA7AB7" w:rsidRDefault="007D2BAF" w:rsidP="00BA7AB7">
      <w:pPr>
        <w:pStyle w:val="NoSpacing"/>
        <w:rPr>
          <w:rFonts w:cstheme="minorHAnsi"/>
        </w:rPr>
      </w:pPr>
      <w:proofErr w:type="gramStart"/>
      <w:r w:rsidRPr="00BA7AB7">
        <w:rPr>
          <w:rFonts w:cstheme="minorHAnsi"/>
        </w:rPr>
        <w:t>the</w:t>
      </w:r>
      <w:proofErr w:type="gramEnd"/>
      <w:r w:rsidRPr="00BA7AB7">
        <w:rPr>
          <w:rFonts w:cstheme="minorHAnsi"/>
        </w:rPr>
        <w:t xml:space="preserve"> portent of their life;</w:t>
      </w:r>
    </w:p>
    <w:p w14:paraId="50FEE6FA" w14:textId="77777777" w:rsidR="007D2BAF" w:rsidRPr="00BA7AB7" w:rsidRDefault="007D2BAF" w:rsidP="00BA7AB7">
      <w:pPr>
        <w:pStyle w:val="NoSpacing"/>
        <w:rPr>
          <w:rFonts w:cstheme="minorHAnsi"/>
        </w:rPr>
      </w:pPr>
      <w:r w:rsidRPr="00BA7AB7">
        <w:rPr>
          <w:rFonts w:cstheme="minorHAnsi"/>
        </w:rPr>
        <w:t>Esau and Jacob, bound for</w:t>
      </w:r>
    </w:p>
    <w:p w14:paraId="7284E40A" w14:textId="404AB2D6" w:rsidR="00BA7AB7" w:rsidRPr="00BA7AB7" w:rsidRDefault="007D2BAF" w:rsidP="00BA7AB7">
      <w:pPr>
        <w:pStyle w:val="NoSpacing"/>
        <w:rPr>
          <w:rFonts w:cstheme="minorHAnsi"/>
        </w:rPr>
      </w:pPr>
      <w:proofErr w:type="gramStart"/>
      <w:r w:rsidRPr="00BA7AB7">
        <w:rPr>
          <w:rFonts w:cstheme="minorHAnsi"/>
        </w:rPr>
        <w:t>bitterness</w:t>
      </w:r>
      <w:proofErr w:type="gramEnd"/>
      <w:r w:rsidRPr="00BA7AB7">
        <w:rPr>
          <w:rFonts w:cstheme="minorHAnsi"/>
        </w:rPr>
        <w:t xml:space="preserve"> and strife.</w:t>
      </w:r>
    </w:p>
    <w:p w14:paraId="544157B3" w14:textId="3CE07FB8" w:rsidR="007D2BAF" w:rsidRPr="00BA7AB7" w:rsidRDefault="007D2BAF" w:rsidP="005C4169">
      <w:pPr>
        <w:pStyle w:val="NoSpacing"/>
        <w:ind w:left="720"/>
        <w:rPr>
          <w:rFonts w:cstheme="minorHAnsi"/>
        </w:rPr>
      </w:pPr>
      <w:r w:rsidRPr="00BA7AB7">
        <w:rPr>
          <w:rFonts w:cstheme="minorHAnsi"/>
        </w:rPr>
        <w:t>By famine driven out,</w:t>
      </w:r>
    </w:p>
    <w:p w14:paraId="69CE526E" w14:textId="77777777" w:rsidR="007D2BAF" w:rsidRPr="00BA7AB7" w:rsidRDefault="007D2BAF" w:rsidP="005C4169">
      <w:pPr>
        <w:pStyle w:val="NoSpacing"/>
        <w:ind w:left="720"/>
        <w:rPr>
          <w:rFonts w:cstheme="minorHAnsi"/>
        </w:rPr>
      </w:pPr>
      <w:proofErr w:type="gramStart"/>
      <w:r w:rsidRPr="00BA7AB7">
        <w:rPr>
          <w:rFonts w:cstheme="minorHAnsi"/>
        </w:rPr>
        <w:t>to</w:t>
      </w:r>
      <w:proofErr w:type="gramEnd"/>
      <w:r w:rsidRPr="00BA7AB7">
        <w:rPr>
          <w:rFonts w:cstheme="minorHAnsi"/>
        </w:rPr>
        <w:t xml:space="preserve"> be a refugee.</w:t>
      </w:r>
    </w:p>
    <w:p w14:paraId="2B3D2F16" w14:textId="77777777" w:rsidR="007D2BAF" w:rsidRPr="00BA7AB7" w:rsidRDefault="007D2BAF" w:rsidP="005C4169">
      <w:pPr>
        <w:pStyle w:val="NoSpacing"/>
        <w:ind w:left="720"/>
        <w:rPr>
          <w:rFonts w:cstheme="minorHAnsi"/>
        </w:rPr>
      </w:pPr>
      <w:r w:rsidRPr="00BA7AB7">
        <w:rPr>
          <w:rFonts w:cstheme="minorHAnsi"/>
        </w:rPr>
        <w:t>The promise lives, but danger lurks</w:t>
      </w:r>
    </w:p>
    <w:p w14:paraId="654432C3" w14:textId="77777777" w:rsidR="007D2BAF" w:rsidRPr="00BA7AB7" w:rsidRDefault="007D2BAF" w:rsidP="005C4169">
      <w:pPr>
        <w:pStyle w:val="NoSpacing"/>
        <w:ind w:left="720"/>
        <w:rPr>
          <w:rFonts w:cstheme="minorHAnsi"/>
        </w:rPr>
      </w:pPr>
      <w:proofErr w:type="gramStart"/>
      <w:r w:rsidRPr="00BA7AB7">
        <w:rPr>
          <w:rFonts w:cstheme="minorHAnsi"/>
        </w:rPr>
        <w:t>through</w:t>
      </w:r>
      <w:proofErr w:type="gramEnd"/>
      <w:r w:rsidRPr="00BA7AB7">
        <w:rPr>
          <w:rFonts w:cstheme="minorHAnsi"/>
        </w:rPr>
        <w:t xml:space="preserve"> jealousy.</w:t>
      </w:r>
    </w:p>
    <w:p w14:paraId="045C3F88" w14:textId="77777777" w:rsidR="007D2BAF" w:rsidRPr="00BA7AB7" w:rsidRDefault="007D2BAF" w:rsidP="005C4169">
      <w:pPr>
        <w:pStyle w:val="NoSpacing"/>
        <w:ind w:left="720"/>
        <w:rPr>
          <w:rFonts w:cstheme="minorHAnsi"/>
        </w:rPr>
      </w:pPr>
      <w:r w:rsidRPr="00BA7AB7">
        <w:rPr>
          <w:rFonts w:cstheme="minorHAnsi"/>
        </w:rPr>
        <w:t>A pawn in husband’s plans,</w:t>
      </w:r>
    </w:p>
    <w:p w14:paraId="61FDEBF7" w14:textId="77777777" w:rsidR="007D2BAF" w:rsidRPr="00BA7AB7" w:rsidRDefault="007D2BAF" w:rsidP="005C4169">
      <w:pPr>
        <w:pStyle w:val="NoSpacing"/>
        <w:ind w:left="720"/>
        <w:rPr>
          <w:rFonts w:cstheme="minorHAnsi"/>
        </w:rPr>
      </w:pPr>
      <w:proofErr w:type="gramStart"/>
      <w:r w:rsidRPr="00BA7AB7">
        <w:rPr>
          <w:rFonts w:cstheme="minorHAnsi"/>
        </w:rPr>
        <w:t>but</w:t>
      </w:r>
      <w:proofErr w:type="gramEnd"/>
      <w:r w:rsidRPr="00BA7AB7">
        <w:rPr>
          <w:rFonts w:cstheme="minorHAnsi"/>
        </w:rPr>
        <w:t xml:space="preserve"> truth will be revealed;</w:t>
      </w:r>
    </w:p>
    <w:p w14:paraId="65525F56" w14:textId="77777777" w:rsidR="007D2BAF" w:rsidRPr="00BA7AB7" w:rsidRDefault="007D2BAF" w:rsidP="005C4169">
      <w:pPr>
        <w:pStyle w:val="NoSpacing"/>
        <w:ind w:left="720"/>
        <w:rPr>
          <w:rFonts w:cstheme="minorHAnsi"/>
        </w:rPr>
      </w:pPr>
      <w:proofErr w:type="gramStart"/>
      <w:r w:rsidRPr="00BA7AB7">
        <w:rPr>
          <w:rFonts w:cstheme="minorHAnsi"/>
        </w:rPr>
        <w:t>are</w:t>
      </w:r>
      <w:proofErr w:type="gramEnd"/>
      <w:r w:rsidRPr="00BA7AB7">
        <w:rPr>
          <w:rFonts w:cstheme="minorHAnsi"/>
        </w:rPr>
        <w:t xml:space="preserve"> kinship games the only power</w:t>
      </w:r>
    </w:p>
    <w:p w14:paraId="242042B5" w14:textId="28F1A2AC" w:rsidR="007D2BAF" w:rsidRDefault="007D2BAF" w:rsidP="005C4169">
      <w:pPr>
        <w:pStyle w:val="NoSpacing"/>
        <w:ind w:left="720"/>
        <w:rPr>
          <w:rFonts w:cstheme="minorHAnsi"/>
        </w:rPr>
      </w:pPr>
      <w:proofErr w:type="gramStart"/>
      <w:r w:rsidRPr="00BA7AB7">
        <w:rPr>
          <w:rFonts w:cstheme="minorHAnsi"/>
        </w:rPr>
        <w:t>that</w:t>
      </w:r>
      <w:proofErr w:type="gramEnd"/>
      <w:r w:rsidRPr="00BA7AB7">
        <w:rPr>
          <w:rFonts w:cstheme="minorHAnsi"/>
        </w:rPr>
        <w:t xml:space="preserve"> women wield?</w:t>
      </w:r>
    </w:p>
    <w:p w14:paraId="4EC1D889" w14:textId="0CBB89E5" w:rsidR="007D2BAF" w:rsidRPr="00BA7AB7" w:rsidRDefault="007D2BAF" w:rsidP="00BA7AB7">
      <w:pPr>
        <w:pStyle w:val="NoSpacing"/>
        <w:rPr>
          <w:rFonts w:cstheme="minorHAnsi"/>
        </w:rPr>
      </w:pPr>
      <w:r w:rsidRPr="00BA7AB7">
        <w:rPr>
          <w:rFonts w:cstheme="minorHAnsi"/>
        </w:rPr>
        <w:t>The family table groans</w:t>
      </w:r>
    </w:p>
    <w:p w14:paraId="7D9CDB1B" w14:textId="77777777" w:rsidR="007D2BAF" w:rsidRPr="00BA7AB7" w:rsidRDefault="007D2BAF" w:rsidP="00BA7AB7">
      <w:pPr>
        <w:pStyle w:val="NoSpacing"/>
        <w:rPr>
          <w:rFonts w:cstheme="minorHAnsi"/>
        </w:rPr>
      </w:pPr>
      <w:proofErr w:type="gramStart"/>
      <w:r w:rsidRPr="00BA7AB7">
        <w:rPr>
          <w:rFonts w:cstheme="minorHAnsi"/>
        </w:rPr>
        <w:t>beneath</w:t>
      </w:r>
      <w:proofErr w:type="gramEnd"/>
      <w:r w:rsidRPr="00BA7AB7">
        <w:rPr>
          <w:rFonts w:cstheme="minorHAnsi"/>
        </w:rPr>
        <w:t xml:space="preserve"> Rebekah’s brood;</w:t>
      </w:r>
      <w:r w:rsidRPr="00BA7AB7">
        <w:rPr>
          <w:rFonts w:cstheme="minorHAnsi"/>
        </w:rPr>
        <w:tab/>
      </w:r>
    </w:p>
    <w:p w14:paraId="058E84C3" w14:textId="77777777" w:rsidR="007D2BAF" w:rsidRPr="00BA7AB7" w:rsidRDefault="007D2BAF" w:rsidP="00BA7AB7">
      <w:pPr>
        <w:pStyle w:val="NoSpacing"/>
        <w:rPr>
          <w:rFonts w:cstheme="minorHAnsi"/>
        </w:rPr>
      </w:pPr>
      <w:proofErr w:type="gramStart"/>
      <w:r w:rsidRPr="00BA7AB7">
        <w:rPr>
          <w:rFonts w:cstheme="minorHAnsi"/>
        </w:rPr>
        <w:t>birthrights</w:t>
      </w:r>
      <w:proofErr w:type="gramEnd"/>
      <w:r w:rsidRPr="00BA7AB7">
        <w:rPr>
          <w:rFonts w:cstheme="minorHAnsi"/>
        </w:rPr>
        <w:t xml:space="preserve"> and blessings bartered</w:t>
      </w:r>
    </w:p>
    <w:p w14:paraId="4787DA52" w14:textId="77777777" w:rsidR="007D2BAF" w:rsidRPr="00BA7AB7" w:rsidRDefault="007D2BAF" w:rsidP="00BA7AB7">
      <w:pPr>
        <w:pStyle w:val="NoSpacing"/>
        <w:rPr>
          <w:rFonts w:cstheme="minorHAnsi"/>
        </w:rPr>
      </w:pPr>
      <w:proofErr w:type="gramStart"/>
      <w:r w:rsidRPr="00BA7AB7">
        <w:rPr>
          <w:rFonts w:cstheme="minorHAnsi"/>
        </w:rPr>
        <w:t>over</w:t>
      </w:r>
      <w:proofErr w:type="gramEnd"/>
      <w:r w:rsidRPr="00BA7AB7">
        <w:rPr>
          <w:rFonts w:cstheme="minorHAnsi"/>
        </w:rPr>
        <w:t xml:space="preserve"> plates of food.</w:t>
      </w:r>
    </w:p>
    <w:p w14:paraId="41CF5F72" w14:textId="77777777" w:rsidR="007D2BAF" w:rsidRPr="00BA7AB7" w:rsidRDefault="007D2BAF" w:rsidP="00BA7AB7">
      <w:pPr>
        <w:pStyle w:val="NoSpacing"/>
        <w:rPr>
          <w:rFonts w:cstheme="minorHAnsi"/>
        </w:rPr>
      </w:pPr>
      <w:r w:rsidRPr="00BA7AB7">
        <w:rPr>
          <w:rFonts w:cstheme="minorHAnsi"/>
        </w:rPr>
        <w:t>The firstborn’s blessing spent</w:t>
      </w:r>
    </w:p>
    <w:p w14:paraId="4B8D6238" w14:textId="77777777" w:rsidR="007D2BAF" w:rsidRPr="00BA7AB7" w:rsidRDefault="007D2BAF" w:rsidP="00BA7AB7">
      <w:pPr>
        <w:pStyle w:val="NoSpacing"/>
        <w:rPr>
          <w:rFonts w:cstheme="minorHAnsi"/>
        </w:rPr>
      </w:pPr>
      <w:proofErr w:type="gramStart"/>
      <w:r w:rsidRPr="00BA7AB7">
        <w:rPr>
          <w:rFonts w:cstheme="minorHAnsi"/>
        </w:rPr>
        <w:t>by</w:t>
      </w:r>
      <w:proofErr w:type="gramEnd"/>
      <w:r w:rsidRPr="00BA7AB7">
        <w:rPr>
          <w:rFonts w:cstheme="minorHAnsi"/>
        </w:rPr>
        <w:t xml:space="preserve"> Isaac, vision blurred.</w:t>
      </w:r>
    </w:p>
    <w:p w14:paraId="09FDD4F7" w14:textId="77777777" w:rsidR="007D2BAF" w:rsidRPr="00BA7AB7" w:rsidRDefault="007D2BAF" w:rsidP="00BA7AB7">
      <w:pPr>
        <w:pStyle w:val="NoSpacing"/>
        <w:rPr>
          <w:rFonts w:cstheme="minorHAnsi"/>
        </w:rPr>
      </w:pPr>
      <w:r w:rsidRPr="00BA7AB7">
        <w:rPr>
          <w:rFonts w:cstheme="minorHAnsi"/>
        </w:rPr>
        <w:t>Rebekah sees her subterfuge</w:t>
      </w:r>
    </w:p>
    <w:p w14:paraId="60D9FFEF" w14:textId="22CE78EC" w:rsidR="00BA7AB7" w:rsidRDefault="007D2BAF" w:rsidP="005C4169">
      <w:pPr>
        <w:pStyle w:val="NoSpacing"/>
        <w:rPr>
          <w:rFonts w:cstheme="minorHAnsi"/>
        </w:rPr>
      </w:pPr>
      <w:proofErr w:type="spellStart"/>
      <w:proofErr w:type="gramStart"/>
      <w:r w:rsidRPr="00BA7AB7">
        <w:rPr>
          <w:rFonts w:cstheme="minorHAnsi"/>
        </w:rPr>
        <w:t>fulfill</w:t>
      </w:r>
      <w:proofErr w:type="spellEnd"/>
      <w:proofErr w:type="gramEnd"/>
      <w:r w:rsidRPr="00BA7AB7">
        <w:rPr>
          <w:rFonts w:cstheme="minorHAnsi"/>
        </w:rPr>
        <w:t xml:space="preserve"> God’s word.</w:t>
      </w:r>
    </w:p>
    <w:p w14:paraId="72F82A26" w14:textId="0CA99586" w:rsidR="007D2BAF" w:rsidRPr="00BA7AB7" w:rsidRDefault="007D2BAF" w:rsidP="00BA7AB7">
      <w:pPr>
        <w:pStyle w:val="NoSpacing"/>
        <w:rPr>
          <w:rFonts w:cstheme="minorHAnsi"/>
        </w:rPr>
      </w:pPr>
      <w:r w:rsidRPr="00BA7AB7">
        <w:rPr>
          <w:rFonts w:cstheme="minorHAnsi"/>
        </w:rPr>
        <w:t>Rebekah, child of God. Rebekah.</w:t>
      </w:r>
    </w:p>
    <w:p w14:paraId="09CE1A83" w14:textId="77777777" w:rsidR="007D2BAF" w:rsidRPr="00BA7AB7" w:rsidRDefault="007D2BAF" w:rsidP="00BA7AB7">
      <w:pPr>
        <w:pStyle w:val="NoSpacing"/>
        <w:rPr>
          <w:rFonts w:cstheme="minorHAnsi"/>
        </w:rPr>
      </w:pPr>
    </w:p>
    <w:p w14:paraId="2DF2B3CD" w14:textId="77777777" w:rsidR="007D2BAF" w:rsidRPr="00BA7AB7" w:rsidRDefault="007D2BAF" w:rsidP="005C4169">
      <w:pPr>
        <w:pStyle w:val="NoSpacing"/>
        <w:ind w:left="720"/>
        <w:rPr>
          <w:rFonts w:cstheme="minorHAnsi"/>
        </w:rPr>
      </w:pPr>
      <w:r w:rsidRPr="00BA7AB7">
        <w:rPr>
          <w:rFonts w:cstheme="minorHAnsi"/>
        </w:rPr>
        <w:t>While fear and anger seethe</w:t>
      </w:r>
    </w:p>
    <w:p w14:paraId="52E88934" w14:textId="77777777" w:rsidR="007D2BAF" w:rsidRPr="00BA7AB7" w:rsidRDefault="007D2BAF" w:rsidP="005C4169">
      <w:pPr>
        <w:pStyle w:val="NoSpacing"/>
        <w:ind w:left="720"/>
        <w:rPr>
          <w:rFonts w:cstheme="minorHAnsi"/>
        </w:rPr>
      </w:pPr>
      <w:proofErr w:type="gramStart"/>
      <w:r w:rsidRPr="00BA7AB7">
        <w:rPr>
          <w:rFonts w:cstheme="minorHAnsi"/>
        </w:rPr>
        <w:t>in</w:t>
      </w:r>
      <w:proofErr w:type="gramEnd"/>
      <w:r w:rsidRPr="00BA7AB7">
        <w:rPr>
          <w:rFonts w:cstheme="minorHAnsi"/>
        </w:rPr>
        <w:t xml:space="preserve"> members of the clan</w:t>
      </w:r>
    </w:p>
    <w:p w14:paraId="3DE45F8A" w14:textId="77777777" w:rsidR="007D2BAF" w:rsidRPr="00BA7AB7" w:rsidRDefault="007D2BAF" w:rsidP="005C4169">
      <w:pPr>
        <w:pStyle w:val="NoSpacing"/>
        <w:ind w:left="720"/>
        <w:rPr>
          <w:rFonts w:cstheme="minorHAnsi"/>
        </w:rPr>
      </w:pPr>
      <w:r w:rsidRPr="00BA7AB7">
        <w:rPr>
          <w:rFonts w:cstheme="minorHAnsi"/>
        </w:rPr>
        <w:t>Rebekah, wise, sends Jacob;</w:t>
      </w:r>
    </w:p>
    <w:p w14:paraId="7D320E31" w14:textId="77777777" w:rsidR="007D2BAF" w:rsidRPr="00BA7AB7" w:rsidRDefault="007D2BAF" w:rsidP="005C4169">
      <w:pPr>
        <w:pStyle w:val="NoSpacing"/>
        <w:ind w:left="720"/>
        <w:rPr>
          <w:rFonts w:cstheme="minorHAnsi"/>
        </w:rPr>
      </w:pPr>
      <w:r w:rsidRPr="00BA7AB7">
        <w:rPr>
          <w:rFonts w:cstheme="minorHAnsi"/>
        </w:rPr>
        <w:t>“Leave, flee to Haran.”</w:t>
      </w:r>
    </w:p>
    <w:p w14:paraId="04575E92" w14:textId="77777777" w:rsidR="007D2BAF" w:rsidRPr="00BA7AB7" w:rsidRDefault="007D2BAF" w:rsidP="005C4169">
      <w:pPr>
        <w:pStyle w:val="NoSpacing"/>
        <w:ind w:left="720"/>
        <w:rPr>
          <w:rFonts w:cstheme="minorHAnsi"/>
        </w:rPr>
      </w:pPr>
      <w:r w:rsidRPr="00BA7AB7">
        <w:rPr>
          <w:rFonts w:cstheme="minorHAnsi"/>
        </w:rPr>
        <w:t>Her sons’ lives through her saved</w:t>
      </w:r>
    </w:p>
    <w:p w14:paraId="26D3C8C1" w14:textId="77777777" w:rsidR="007D2BAF" w:rsidRPr="00BA7AB7" w:rsidRDefault="007D2BAF" w:rsidP="005C4169">
      <w:pPr>
        <w:pStyle w:val="NoSpacing"/>
        <w:ind w:left="720"/>
        <w:rPr>
          <w:rFonts w:cstheme="minorHAnsi"/>
        </w:rPr>
      </w:pPr>
      <w:proofErr w:type="gramStart"/>
      <w:r w:rsidRPr="00BA7AB7">
        <w:rPr>
          <w:rFonts w:cstheme="minorHAnsi"/>
        </w:rPr>
        <w:t>but</w:t>
      </w:r>
      <w:proofErr w:type="gramEnd"/>
      <w:r w:rsidRPr="00BA7AB7">
        <w:rPr>
          <w:rFonts w:cstheme="minorHAnsi"/>
        </w:rPr>
        <w:t xml:space="preserve"> now Rebekah’s lost.</w:t>
      </w:r>
    </w:p>
    <w:p w14:paraId="25C9530E" w14:textId="77777777" w:rsidR="007D2BAF" w:rsidRPr="00BA7AB7" w:rsidRDefault="007D2BAF" w:rsidP="005C4169">
      <w:pPr>
        <w:pStyle w:val="NoSpacing"/>
        <w:ind w:left="720"/>
        <w:rPr>
          <w:rFonts w:cstheme="minorHAnsi"/>
        </w:rPr>
      </w:pPr>
      <w:r w:rsidRPr="00BA7AB7">
        <w:rPr>
          <w:rFonts w:cstheme="minorHAnsi"/>
        </w:rPr>
        <w:t>No-one to mourn her death,</w:t>
      </w:r>
    </w:p>
    <w:p w14:paraId="482448FC" w14:textId="69C522C7" w:rsidR="007D2BAF" w:rsidRPr="00BA7AB7" w:rsidRDefault="007D2BAF" w:rsidP="005C4169">
      <w:pPr>
        <w:pStyle w:val="NoSpacing"/>
        <w:ind w:left="720"/>
        <w:rPr>
          <w:rFonts w:cstheme="minorHAnsi"/>
        </w:rPr>
      </w:pPr>
      <w:proofErr w:type="gramStart"/>
      <w:r w:rsidRPr="00BA7AB7">
        <w:rPr>
          <w:rFonts w:cstheme="minorHAnsi"/>
        </w:rPr>
        <w:t>what</w:t>
      </w:r>
      <w:proofErr w:type="gramEnd"/>
      <w:r w:rsidRPr="00BA7AB7">
        <w:rPr>
          <w:rFonts w:cstheme="minorHAnsi"/>
        </w:rPr>
        <w:t xml:space="preserve"> has her boldness cost?</w:t>
      </w:r>
    </w:p>
    <w:p w14:paraId="4F74CEF5" w14:textId="73A54D36" w:rsidR="007D2BAF" w:rsidRPr="00BA7AB7" w:rsidRDefault="007D2BAF" w:rsidP="005C4169">
      <w:pPr>
        <w:pStyle w:val="NoSpacing"/>
        <w:ind w:left="720"/>
        <w:rPr>
          <w:rFonts w:cstheme="minorHAnsi"/>
        </w:rPr>
      </w:pPr>
      <w:r w:rsidRPr="00BA7AB7">
        <w:rPr>
          <w:rFonts w:cstheme="minorHAnsi"/>
        </w:rPr>
        <w:t>Rebekah, child of God. Rebekah.</w:t>
      </w:r>
    </w:p>
    <w:p w14:paraId="611A8892" w14:textId="4AD4168A" w:rsidR="007D2BAF" w:rsidRPr="00BA7AB7" w:rsidRDefault="007D2BAF" w:rsidP="00BA7AB7">
      <w:pPr>
        <w:pStyle w:val="NoSpacing"/>
        <w:rPr>
          <w:rFonts w:cstheme="minorHAnsi"/>
        </w:rPr>
      </w:pPr>
      <w:r w:rsidRPr="00BA7AB7">
        <w:rPr>
          <w:rFonts w:cstheme="minorHAnsi"/>
        </w:rPr>
        <w:t>God’s children, too are we</w:t>
      </w:r>
    </w:p>
    <w:p w14:paraId="51F6396E" w14:textId="77777777" w:rsidR="007D2BAF" w:rsidRPr="00BA7AB7" w:rsidRDefault="007D2BAF" w:rsidP="00BA7AB7">
      <w:pPr>
        <w:pStyle w:val="NoSpacing"/>
        <w:rPr>
          <w:rFonts w:cstheme="minorHAnsi"/>
        </w:rPr>
      </w:pPr>
      <w:proofErr w:type="gramStart"/>
      <w:r w:rsidRPr="00BA7AB7">
        <w:rPr>
          <w:rFonts w:cstheme="minorHAnsi"/>
        </w:rPr>
        <w:t>and</w:t>
      </w:r>
      <w:proofErr w:type="gramEnd"/>
      <w:r w:rsidRPr="00BA7AB7">
        <w:rPr>
          <w:rFonts w:cstheme="minorHAnsi"/>
        </w:rPr>
        <w:t xml:space="preserve"> like Rebekah’s tale</w:t>
      </w:r>
    </w:p>
    <w:p w14:paraId="6E061C7B" w14:textId="77777777" w:rsidR="007D2BAF" w:rsidRPr="00BA7AB7" w:rsidRDefault="007D2BAF" w:rsidP="00BA7AB7">
      <w:pPr>
        <w:pStyle w:val="NoSpacing"/>
        <w:rPr>
          <w:rFonts w:cstheme="minorHAnsi"/>
        </w:rPr>
      </w:pPr>
      <w:proofErr w:type="gramStart"/>
      <w:r w:rsidRPr="00BA7AB7">
        <w:rPr>
          <w:rFonts w:cstheme="minorHAnsi"/>
        </w:rPr>
        <w:t>our</w:t>
      </w:r>
      <w:proofErr w:type="gramEnd"/>
      <w:r w:rsidRPr="00BA7AB7">
        <w:rPr>
          <w:rFonts w:cstheme="minorHAnsi"/>
        </w:rPr>
        <w:t xml:space="preserve"> stories, intertwined with God’s,</w:t>
      </w:r>
    </w:p>
    <w:p w14:paraId="7B7F8D9F" w14:textId="77777777" w:rsidR="007D2BAF" w:rsidRPr="00BA7AB7" w:rsidRDefault="007D2BAF" w:rsidP="00BA7AB7">
      <w:pPr>
        <w:pStyle w:val="NoSpacing"/>
        <w:rPr>
          <w:rFonts w:cstheme="minorHAnsi"/>
        </w:rPr>
      </w:pPr>
      <w:proofErr w:type="gramStart"/>
      <w:r w:rsidRPr="00BA7AB7">
        <w:rPr>
          <w:rFonts w:cstheme="minorHAnsi"/>
        </w:rPr>
        <w:t>we</w:t>
      </w:r>
      <w:proofErr w:type="gramEnd"/>
      <w:r w:rsidRPr="00BA7AB7">
        <w:rPr>
          <w:rFonts w:cstheme="minorHAnsi"/>
        </w:rPr>
        <w:t xml:space="preserve"> soar and fail;</w:t>
      </w:r>
    </w:p>
    <w:p w14:paraId="6768FF2D" w14:textId="77777777" w:rsidR="007D2BAF" w:rsidRPr="00BA7AB7" w:rsidRDefault="007D2BAF" w:rsidP="00BA7AB7">
      <w:pPr>
        <w:pStyle w:val="NoSpacing"/>
        <w:rPr>
          <w:rFonts w:cstheme="minorHAnsi"/>
        </w:rPr>
      </w:pPr>
      <w:proofErr w:type="gramStart"/>
      <w:r w:rsidRPr="00BA7AB7">
        <w:rPr>
          <w:rFonts w:cstheme="minorHAnsi"/>
        </w:rPr>
        <w:t>as</w:t>
      </w:r>
      <w:proofErr w:type="gramEnd"/>
      <w:r w:rsidRPr="00BA7AB7">
        <w:rPr>
          <w:rFonts w:cstheme="minorHAnsi"/>
        </w:rPr>
        <w:t xml:space="preserve"> people of our time,</w:t>
      </w:r>
    </w:p>
    <w:p w14:paraId="42124946" w14:textId="77777777" w:rsidR="007D2BAF" w:rsidRPr="00BA7AB7" w:rsidRDefault="007D2BAF" w:rsidP="00BA7AB7">
      <w:pPr>
        <w:pStyle w:val="NoSpacing"/>
        <w:rPr>
          <w:rFonts w:cstheme="minorHAnsi"/>
        </w:rPr>
      </w:pPr>
      <w:proofErr w:type="gramStart"/>
      <w:r w:rsidRPr="00BA7AB7">
        <w:rPr>
          <w:rFonts w:cstheme="minorHAnsi"/>
        </w:rPr>
        <w:t>as</w:t>
      </w:r>
      <w:proofErr w:type="gramEnd"/>
      <w:r w:rsidRPr="00BA7AB7">
        <w:rPr>
          <w:rFonts w:cstheme="minorHAnsi"/>
        </w:rPr>
        <w:t xml:space="preserve"> people of our place,</w:t>
      </w:r>
    </w:p>
    <w:p w14:paraId="5291D9CC" w14:textId="77777777" w:rsidR="007D2BAF" w:rsidRPr="00BA7AB7" w:rsidRDefault="007D2BAF" w:rsidP="00BA7AB7">
      <w:pPr>
        <w:pStyle w:val="NoSpacing"/>
        <w:rPr>
          <w:rFonts w:cstheme="minorHAnsi"/>
        </w:rPr>
      </w:pPr>
      <w:proofErr w:type="gramStart"/>
      <w:r w:rsidRPr="00BA7AB7">
        <w:rPr>
          <w:rFonts w:cstheme="minorHAnsi"/>
        </w:rPr>
        <w:t>responding</w:t>
      </w:r>
      <w:proofErr w:type="gramEnd"/>
      <w:r w:rsidRPr="00BA7AB7">
        <w:rPr>
          <w:rFonts w:cstheme="minorHAnsi"/>
        </w:rPr>
        <w:t xml:space="preserve"> to the call we hear</w:t>
      </w:r>
    </w:p>
    <w:p w14:paraId="405D3902" w14:textId="77777777" w:rsidR="007D2BAF" w:rsidRPr="00BA7AB7" w:rsidRDefault="007D2BAF" w:rsidP="00BA7AB7">
      <w:pPr>
        <w:pStyle w:val="NoSpacing"/>
        <w:rPr>
          <w:rFonts w:cstheme="minorHAnsi"/>
        </w:rPr>
      </w:pPr>
      <w:proofErr w:type="gramStart"/>
      <w:r w:rsidRPr="00BA7AB7">
        <w:rPr>
          <w:rFonts w:cstheme="minorHAnsi"/>
        </w:rPr>
        <w:t>to</w:t>
      </w:r>
      <w:proofErr w:type="gramEnd"/>
      <w:r w:rsidRPr="00BA7AB7">
        <w:rPr>
          <w:rFonts w:cstheme="minorHAnsi"/>
        </w:rPr>
        <w:t xml:space="preserve"> share God’s grace.</w:t>
      </w:r>
    </w:p>
    <w:p w14:paraId="43251A42" w14:textId="45719BB3" w:rsidR="007D2BAF" w:rsidRPr="00BA7AB7" w:rsidRDefault="007D2BAF" w:rsidP="00BA7AB7">
      <w:pPr>
        <w:pStyle w:val="NoSpacing"/>
        <w:rPr>
          <w:rFonts w:cstheme="minorHAnsi"/>
        </w:rPr>
      </w:pPr>
      <w:r w:rsidRPr="00BA7AB7">
        <w:rPr>
          <w:rFonts w:cstheme="minorHAnsi"/>
        </w:rPr>
        <w:t>Rebekah, child of God. Rebekah.</w:t>
      </w:r>
    </w:p>
    <w:p w14:paraId="016D22DB" w14:textId="77777777" w:rsidR="007D2BAF" w:rsidRPr="00BA7AB7" w:rsidRDefault="007D2BAF" w:rsidP="00BA7AB7">
      <w:pPr>
        <w:pStyle w:val="NoSpacing"/>
        <w:rPr>
          <w:rFonts w:cstheme="minorHAnsi"/>
        </w:rPr>
      </w:pPr>
    </w:p>
    <w:p w14:paraId="12CBABF7" w14:textId="7C32D559" w:rsidR="0016267A" w:rsidRPr="00BA7AB7" w:rsidRDefault="00BA7AB7" w:rsidP="00BA7AB7">
      <w:pPr>
        <w:pStyle w:val="NoSpacing"/>
        <w:rPr>
          <w:rFonts w:cstheme="minorHAnsi"/>
          <w:b/>
        </w:rPr>
      </w:pPr>
      <w:r w:rsidRPr="00BA7AB7">
        <w:rPr>
          <w:rFonts w:cstheme="minorHAnsi"/>
          <w:b/>
        </w:rPr>
        <w:t>READ: MATTHEW 13:1</w:t>
      </w:r>
      <w:r w:rsidR="005C4169">
        <w:rPr>
          <w:rFonts w:cstheme="minorHAnsi"/>
          <w:b/>
        </w:rPr>
        <w:t xml:space="preserve"> – </w:t>
      </w:r>
      <w:r w:rsidRPr="00BA7AB7">
        <w:rPr>
          <w:rFonts w:cstheme="minorHAnsi"/>
          <w:b/>
        </w:rPr>
        <w:t>9, 18</w:t>
      </w:r>
      <w:r w:rsidR="005C4169">
        <w:rPr>
          <w:rFonts w:cstheme="minorHAnsi"/>
          <w:b/>
        </w:rPr>
        <w:t xml:space="preserve"> – </w:t>
      </w:r>
      <w:r w:rsidRPr="00BA7AB7">
        <w:rPr>
          <w:rFonts w:cstheme="minorHAnsi"/>
          <w:b/>
        </w:rPr>
        <w:t>23</w:t>
      </w:r>
    </w:p>
    <w:p w14:paraId="40C53B5F" w14:textId="4D1CEB60" w:rsidR="0016267A" w:rsidRPr="005C4169" w:rsidRDefault="005C4169" w:rsidP="00BA7AB7">
      <w:pPr>
        <w:pStyle w:val="NoSpacing"/>
        <w:rPr>
          <w:rFonts w:cstheme="minorHAnsi"/>
          <w:b/>
        </w:rPr>
      </w:pPr>
      <w:r w:rsidRPr="005C4169">
        <w:rPr>
          <w:rFonts w:cstheme="minorHAnsi"/>
          <w:b/>
        </w:rPr>
        <w:t>REFLECTION</w:t>
      </w:r>
      <w:r>
        <w:rPr>
          <w:rFonts w:cstheme="minorHAnsi"/>
          <w:b/>
        </w:rPr>
        <w:t xml:space="preserve"> ON Matthew 13:1 – 9</w:t>
      </w:r>
    </w:p>
    <w:p w14:paraId="78D2B9E1" w14:textId="5D5C9CA4" w:rsidR="005C4169" w:rsidRPr="005C4169" w:rsidRDefault="005C4169" w:rsidP="005C4169">
      <w:pPr>
        <w:pStyle w:val="NoSpacing"/>
      </w:pPr>
      <w:r w:rsidRPr="005C4169">
        <w:t>There could have been many times when you’ve heard the message about the kingdom and not understood it, but how would you know?  In those times, maybe you were like a path - heading in a fixed direction, not expecting to have a message from God planted in you.  Maybe sometimes now you can still be like that.  Heading on a fixed course, not open to the possibilities from God.  Think about those times.</w:t>
      </w:r>
    </w:p>
    <w:p w14:paraId="619248EA" w14:textId="19B42DCB" w:rsidR="005C4169" w:rsidRPr="005C4169" w:rsidRDefault="005C4169" w:rsidP="005C4169">
      <w:pPr>
        <w:pStyle w:val="NoSpacing"/>
      </w:pPr>
      <w:r w:rsidRPr="005C4169">
        <w:lastRenderedPageBreak/>
        <w:t>Maybe sometimes you’ve been like rocky ground.  God’s message of love is attractive, and easy to accept.  But it comes with a price.  Others don’t always understand your faith.  Following God can be difficult when we have to accept people we don’t like, or do things we don’t want to do.  Think about the times when your faith has flowered - only to shrivel and die at the first sign of difficulty.</w:t>
      </w:r>
    </w:p>
    <w:p w14:paraId="6D1CEBF0" w14:textId="26C2179D" w:rsidR="005C4169" w:rsidRPr="005C4169" w:rsidRDefault="005C4169" w:rsidP="005C4169">
      <w:pPr>
        <w:pStyle w:val="NoSpacing"/>
      </w:pPr>
      <w:r w:rsidRPr="005C4169">
        <w:t>Sometimes your faith has grown up among the thorns.  It’s easy to get distracted - life’s so busy and there’s always something important to be done.  Some things are so important that they call us away from spending time with God.  Even our work for the church can be a distraction that stops us nourishing our spirit.  And so, our faith seems stunted and choked. Have you had times like that?</w:t>
      </w:r>
    </w:p>
    <w:p w14:paraId="1A3BF215" w14:textId="3E2447A5" w:rsidR="005C4169" w:rsidRPr="005C4169" w:rsidRDefault="005C4169" w:rsidP="005C4169">
      <w:pPr>
        <w:pStyle w:val="NoSpacing"/>
      </w:pPr>
      <w:r w:rsidRPr="005C4169">
        <w:t xml:space="preserve">But then, there are times when we are good, fertile soil for God’s message.  Think for a minute about what makes good soil.  It’s the rotting down of all that went before.  The good things, the bad things, they all go into the rich compost of fertile soil.  And having fallow time is important too.  Resting the soil so that it can be productive.  </w:t>
      </w:r>
    </w:p>
    <w:p w14:paraId="32FA5206" w14:textId="61AAD01B" w:rsidR="005C4169" w:rsidRPr="005C4169" w:rsidRDefault="005C4169" w:rsidP="005C4169">
      <w:pPr>
        <w:pStyle w:val="NoSpacing"/>
      </w:pPr>
      <w:r w:rsidRPr="005C4169">
        <w:t xml:space="preserve">What are the things that have made you fertile </w:t>
      </w:r>
      <w:r w:rsidRPr="005C4169">
        <w:t>soil?</w:t>
      </w:r>
      <w:r w:rsidRPr="005C4169">
        <w:t xml:space="preserve">  Think about the people who have nurtured you and your faith.  Think about your life experiences - good and bad.  Think about the choices you’ve made - good and bad.  All of these things make up the fertile ground that is you.  But it can be hard.  Other things have to die to make way for new life.  Is there something in your life that needs to die to help you to be good soil?</w:t>
      </w:r>
    </w:p>
    <w:p w14:paraId="7C5316FA" w14:textId="6E83CC76" w:rsidR="005C4169" w:rsidRPr="005C4169" w:rsidRDefault="005C4169" w:rsidP="005C4169">
      <w:pPr>
        <w:pStyle w:val="NoSpacing"/>
      </w:pPr>
      <w:r w:rsidRPr="005C4169">
        <w:t>God is scattering his message into your life.  It’s not neatly planted in rows.  God doesn’t dig holes and force the seed into you.  It’s scattered over you, for you to do with what you will.  What are the messages that God is scattering in your life now?  What unexpected places could they be coming from?  Think about how you can be prepared to accept them, and send down deep roots, and water them, and encourage them to grow.</w:t>
      </w:r>
    </w:p>
    <w:p w14:paraId="542761DE" w14:textId="764BDEC5" w:rsidR="0016267A" w:rsidRPr="005C4169" w:rsidRDefault="005C4169" w:rsidP="00BA7AB7">
      <w:pPr>
        <w:pStyle w:val="NoSpacing"/>
      </w:pPr>
      <w:r w:rsidRPr="005C4169">
        <w:t>This week, remember that your life has made you fertile soil for God’s message.  Look for God</w:t>
      </w:r>
      <w:r>
        <w:t>’s</w:t>
      </w:r>
      <w:r w:rsidRPr="005C4169">
        <w:t xml:space="preserve"> scattering </w:t>
      </w:r>
      <w:r>
        <w:t>of</w:t>
      </w:r>
      <w:r w:rsidRPr="005C4169">
        <w:t xml:space="preserve"> seed in your life.</w:t>
      </w:r>
    </w:p>
    <w:p w14:paraId="7A7159F3" w14:textId="77777777" w:rsidR="005C4169" w:rsidRPr="00BA7AB7" w:rsidRDefault="005C4169" w:rsidP="00BA7AB7">
      <w:pPr>
        <w:pStyle w:val="NoSpacing"/>
        <w:rPr>
          <w:rFonts w:cstheme="minorHAnsi"/>
        </w:rPr>
      </w:pPr>
    </w:p>
    <w:p w14:paraId="49DC6CBE" w14:textId="0F504554" w:rsidR="00897A6C" w:rsidRPr="00BA7AB7" w:rsidRDefault="00BA7AB7" w:rsidP="00BA7AB7">
      <w:pPr>
        <w:pStyle w:val="NoSpacing"/>
        <w:rPr>
          <w:rFonts w:cstheme="minorHAnsi"/>
          <w:b/>
        </w:rPr>
      </w:pPr>
      <w:r w:rsidRPr="00BA7AB7">
        <w:rPr>
          <w:rFonts w:cstheme="minorHAnsi"/>
          <w:b/>
        </w:rPr>
        <w:t>PRAYER</w:t>
      </w:r>
      <w:r w:rsidR="005C4169">
        <w:rPr>
          <w:rFonts w:cstheme="minorHAnsi"/>
          <w:b/>
        </w:rPr>
        <w:t>S</w:t>
      </w:r>
      <w:r w:rsidRPr="00BA7AB7">
        <w:rPr>
          <w:rFonts w:cstheme="minorHAnsi"/>
          <w:b/>
        </w:rPr>
        <w:t xml:space="preserve"> FOR THE PEOPLE</w:t>
      </w:r>
    </w:p>
    <w:p w14:paraId="05DB1A46" w14:textId="50BDABB5" w:rsidR="000D0A8E" w:rsidRPr="00BA7AB7" w:rsidRDefault="00897A6C" w:rsidP="00BA7AB7">
      <w:pPr>
        <w:pStyle w:val="NoSpacing"/>
        <w:rPr>
          <w:rFonts w:cstheme="minorHAnsi"/>
        </w:rPr>
      </w:pPr>
      <w:r w:rsidRPr="00BA7AB7">
        <w:rPr>
          <w:rFonts w:cstheme="minorHAnsi"/>
        </w:rPr>
        <w:t>Loving God of all creation, we pray f</w:t>
      </w:r>
      <w:r w:rsidR="000D0A8E" w:rsidRPr="00BA7AB7">
        <w:rPr>
          <w:rFonts w:cstheme="minorHAnsi"/>
        </w:rPr>
        <w:t>or the people of the world, bringing our joys and concerns to you our God:</w:t>
      </w:r>
    </w:p>
    <w:p w14:paraId="24D5D161" w14:textId="4C77525F" w:rsidR="000D0A8E" w:rsidRPr="00BA7AB7" w:rsidRDefault="000D0A8E" w:rsidP="005C4169">
      <w:pPr>
        <w:pStyle w:val="NoSpacing"/>
        <w:ind w:left="720"/>
        <w:rPr>
          <w:rFonts w:cstheme="minorHAnsi"/>
        </w:rPr>
      </w:pPr>
      <w:r w:rsidRPr="00BA7AB7">
        <w:rPr>
          <w:rFonts w:cstheme="minorHAnsi"/>
        </w:rPr>
        <w:t xml:space="preserve">For those with a voice, may they use it for the greater </w:t>
      </w:r>
      <w:proofErr w:type="gramStart"/>
      <w:r w:rsidRPr="00BA7AB7">
        <w:rPr>
          <w:rFonts w:cstheme="minorHAnsi"/>
        </w:rPr>
        <w:t>good</w:t>
      </w:r>
      <w:proofErr w:type="gramEnd"/>
    </w:p>
    <w:p w14:paraId="189FE466" w14:textId="3312361F" w:rsidR="000D0A8E" w:rsidRPr="00BA7AB7" w:rsidRDefault="000D0A8E" w:rsidP="005C4169">
      <w:pPr>
        <w:pStyle w:val="NoSpacing"/>
        <w:ind w:left="720"/>
        <w:rPr>
          <w:rFonts w:cstheme="minorHAnsi"/>
        </w:rPr>
      </w:pPr>
      <w:r w:rsidRPr="00BA7AB7">
        <w:rPr>
          <w:rFonts w:cstheme="minorHAnsi"/>
        </w:rPr>
        <w:t xml:space="preserve">For those with no voice, may they now be </w:t>
      </w:r>
      <w:proofErr w:type="gramStart"/>
      <w:r w:rsidRPr="00BA7AB7">
        <w:rPr>
          <w:rFonts w:cstheme="minorHAnsi"/>
        </w:rPr>
        <w:t>heard.</w:t>
      </w:r>
      <w:proofErr w:type="gramEnd"/>
    </w:p>
    <w:p w14:paraId="5CB31E13" w14:textId="02B8A470" w:rsidR="000D0A8E" w:rsidRPr="00BA7AB7" w:rsidRDefault="000D0A8E" w:rsidP="005C4169">
      <w:pPr>
        <w:pStyle w:val="NoSpacing"/>
        <w:ind w:left="720"/>
        <w:rPr>
          <w:rFonts w:cstheme="minorHAnsi"/>
        </w:rPr>
      </w:pPr>
      <w:r w:rsidRPr="00BA7AB7">
        <w:rPr>
          <w:rFonts w:cstheme="minorHAnsi"/>
        </w:rPr>
        <w:t xml:space="preserve">For those with power, may they use it with love, justice and </w:t>
      </w:r>
      <w:proofErr w:type="gramStart"/>
      <w:r w:rsidRPr="00BA7AB7">
        <w:rPr>
          <w:rFonts w:cstheme="minorHAnsi"/>
        </w:rPr>
        <w:t>mercy</w:t>
      </w:r>
      <w:proofErr w:type="gramEnd"/>
    </w:p>
    <w:p w14:paraId="00890E12" w14:textId="14C22029" w:rsidR="000D0A8E" w:rsidRPr="00BA7AB7" w:rsidRDefault="000D0A8E" w:rsidP="005C4169">
      <w:pPr>
        <w:pStyle w:val="NoSpacing"/>
        <w:ind w:left="720"/>
        <w:rPr>
          <w:rFonts w:cstheme="minorHAnsi"/>
        </w:rPr>
      </w:pPr>
      <w:r w:rsidRPr="00BA7AB7">
        <w:rPr>
          <w:rFonts w:cstheme="minorHAnsi"/>
        </w:rPr>
        <w:t>For those without power, may strength, honour and compassion be theirs.</w:t>
      </w:r>
    </w:p>
    <w:p w14:paraId="6703435A" w14:textId="77777777" w:rsidR="00897A6C" w:rsidRPr="00BA7AB7" w:rsidRDefault="000D0A8E" w:rsidP="005C4169">
      <w:pPr>
        <w:pStyle w:val="NoSpacing"/>
        <w:ind w:left="720"/>
        <w:rPr>
          <w:rFonts w:cstheme="minorHAnsi"/>
        </w:rPr>
      </w:pPr>
      <w:r w:rsidRPr="00BA7AB7">
        <w:rPr>
          <w:rFonts w:cstheme="minorHAnsi"/>
        </w:rPr>
        <w:t>For those who are health care givers</w:t>
      </w:r>
      <w:r w:rsidR="00897A6C" w:rsidRPr="00BA7AB7">
        <w:rPr>
          <w:rFonts w:cstheme="minorHAnsi"/>
        </w:rPr>
        <w:t xml:space="preserve"> and those who keep us safe</w:t>
      </w:r>
      <w:r w:rsidRPr="00BA7AB7">
        <w:rPr>
          <w:rFonts w:cstheme="minorHAnsi"/>
        </w:rPr>
        <w:t>,</w:t>
      </w:r>
    </w:p>
    <w:p w14:paraId="7658700D" w14:textId="033BB2B5" w:rsidR="000D0A8E" w:rsidRPr="00BA7AB7" w:rsidRDefault="000D0A8E" w:rsidP="005C4169">
      <w:pPr>
        <w:pStyle w:val="NoSpacing"/>
        <w:ind w:left="720"/>
        <w:rPr>
          <w:rFonts w:cstheme="minorHAnsi"/>
        </w:rPr>
      </w:pPr>
      <w:proofErr w:type="gramStart"/>
      <w:r w:rsidRPr="00BA7AB7">
        <w:rPr>
          <w:rFonts w:cstheme="minorHAnsi"/>
        </w:rPr>
        <w:t>may</w:t>
      </w:r>
      <w:proofErr w:type="gramEnd"/>
      <w:r w:rsidRPr="00BA7AB7">
        <w:rPr>
          <w:rFonts w:cstheme="minorHAnsi"/>
        </w:rPr>
        <w:t xml:space="preserve"> they be kept well and blessed in their care</w:t>
      </w:r>
    </w:p>
    <w:p w14:paraId="201232EC" w14:textId="7D9BC565" w:rsidR="000D0A8E" w:rsidRPr="00BA7AB7" w:rsidRDefault="000D0A8E" w:rsidP="005C4169">
      <w:pPr>
        <w:pStyle w:val="NoSpacing"/>
        <w:ind w:left="720"/>
        <w:rPr>
          <w:rFonts w:cstheme="minorHAnsi"/>
        </w:rPr>
      </w:pPr>
      <w:r w:rsidRPr="00BA7AB7">
        <w:rPr>
          <w:rFonts w:cstheme="minorHAnsi"/>
        </w:rPr>
        <w:t>For those who have lost their health, may they seek their Creator and know they are loved</w:t>
      </w:r>
    </w:p>
    <w:p w14:paraId="631ED5CE" w14:textId="3F1399FE" w:rsidR="000D0A8E" w:rsidRPr="00BA7AB7" w:rsidRDefault="000D0A8E" w:rsidP="00BA7AB7">
      <w:pPr>
        <w:pStyle w:val="NoSpacing"/>
        <w:rPr>
          <w:rFonts w:cstheme="minorHAnsi"/>
        </w:rPr>
      </w:pPr>
      <w:r w:rsidRPr="00BA7AB7">
        <w:rPr>
          <w:rFonts w:cstheme="minorHAnsi"/>
        </w:rPr>
        <w:t>For all of us in our sphere of influence may our power by couched in love and grace, God’s guidance and light.</w:t>
      </w:r>
    </w:p>
    <w:p w14:paraId="7A0265AE" w14:textId="3B01F865" w:rsidR="000D0A8E" w:rsidRPr="00BA7AB7" w:rsidRDefault="000D0A8E" w:rsidP="005C4169">
      <w:pPr>
        <w:pStyle w:val="NoSpacing"/>
        <w:ind w:left="720"/>
        <w:rPr>
          <w:rFonts w:cstheme="minorHAnsi"/>
        </w:rPr>
      </w:pPr>
      <w:r w:rsidRPr="00BA7AB7">
        <w:rPr>
          <w:rFonts w:cstheme="minorHAnsi"/>
        </w:rPr>
        <w:t>Together, as we are apart, may our prayers be a sweet anointing on the world through Christ Jesus. Amen.</w:t>
      </w:r>
    </w:p>
    <w:p w14:paraId="36A73666" w14:textId="697E8FCC" w:rsidR="00791FB4" w:rsidRDefault="005C4169" w:rsidP="00BA7AB7">
      <w:pPr>
        <w:pStyle w:val="NoSpacing"/>
        <w:rPr>
          <w:rFonts w:cstheme="minorHAnsi"/>
          <w:b/>
        </w:rPr>
      </w:pPr>
      <w:r>
        <w:rPr>
          <w:rFonts w:cstheme="minorHAnsi"/>
          <w:b/>
        </w:rPr>
        <w:t>BLESSING</w:t>
      </w:r>
    </w:p>
    <w:p w14:paraId="070A6B79" w14:textId="763BA0C0" w:rsidR="005C4169" w:rsidRDefault="005C4169" w:rsidP="005C4169">
      <w:pPr>
        <w:pStyle w:val="NoSpacing"/>
        <w:jc w:val="center"/>
        <w:rPr>
          <w:rFonts w:cstheme="minorHAnsi"/>
        </w:rPr>
      </w:pPr>
      <w:r>
        <w:rPr>
          <w:rFonts w:cstheme="minorHAnsi"/>
        </w:rPr>
        <w:t xml:space="preserve">May the road rise up to meet </w:t>
      </w:r>
      <w:proofErr w:type="gramStart"/>
      <w:r>
        <w:rPr>
          <w:rFonts w:cstheme="minorHAnsi"/>
        </w:rPr>
        <w:t>you.</w:t>
      </w:r>
      <w:proofErr w:type="gramEnd"/>
    </w:p>
    <w:p w14:paraId="6892E919" w14:textId="39FD4C37" w:rsidR="005C4169" w:rsidRDefault="005C4169" w:rsidP="005C4169">
      <w:pPr>
        <w:pStyle w:val="NoSpacing"/>
        <w:jc w:val="center"/>
        <w:rPr>
          <w:rFonts w:cstheme="minorHAnsi"/>
        </w:rPr>
      </w:pPr>
      <w:r>
        <w:rPr>
          <w:rFonts w:cstheme="minorHAnsi"/>
        </w:rPr>
        <w:t xml:space="preserve">May the wind be always at your </w:t>
      </w:r>
      <w:proofErr w:type="gramStart"/>
      <w:r>
        <w:rPr>
          <w:rFonts w:cstheme="minorHAnsi"/>
        </w:rPr>
        <w:t>back.</w:t>
      </w:r>
      <w:proofErr w:type="gramEnd"/>
    </w:p>
    <w:p w14:paraId="45619F5D" w14:textId="09566E39" w:rsidR="005C4169" w:rsidRDefault="005C4169" w:rsidP="005C4169">
      <w:pPr>
        <w:pStyle w:val="NoSpacing"/>
        <w:jc w:val="center"/>
        <w:rPr>
          <w:rFonts w:cstheme="minorHAnsi"/>
        </w:rPr>
      </w:pPr>
      <w:r>
        <w:rPr>
          <w:rFonts w:cstheme="minorHAnsi"/>
        </w:rPr>
        <w:t>May the sun shine warm upon your face,</w:t>
      </w:r>
    </w:p>
    <w:p w14:paraId="53CF31A2" w14:textId="736E7148" w:rsidR="005C4169" w:rsidRDefault="005C4169" w:rsidP="005C4169">
      <w:pPr>
        <w:pStyle w:val="NoSpacing"/>
        <w:jc w:val="center"/>
        <w:rPr>
          <w:rFonts w:cstheme="minorHAnsi"/>
        </w:rPr>
      </w:pPr>
      <w:r>
        <w:rPr>
          <w:rFonts w:cstheme="minorHAnsi"/>
        </w:rPr>
        <w:t>The rains fall soft upon your fields,</w:t>
      </w:r>
    </w:p>
    <w:p w14:paraId="6EFCBD95" w14:textId="22C0984A" w:rsidR="005C4169" w:rsidRDefault="005C4169" w:rsidP="005C4169">
      <w:pPr>
        <w:pStyle w:val="NoSpacing"/>
        <w:jc w:val="center"/>
        <w:rPr>
          <w:rFonts w:cstheme="minorHAnsi"/>
        </w:rPr>
      </w:pPr>
      <w:r>
        <w:rPr>
          <w:rFonts w:cstheme="minorHAnsi"/>
        </w:rPr>
        <w:t>And until we meet again,</w:t>
      </w:r>
    </w:p>
    <w:p w14:paraId="519F0940" w14:textId="4F1A0E67" w:rsidR="005C4169" w:rsidRPr="005C4169" w:rsidRDefault="005C4169" w:rsidP="005C4169">
      <w:pPr>
        <w:pStyle w:val="NoSpacing"/>
        <w:jc w:val="center"/>
        <w:rPr>
          <w:rFonts w:cstheme="minorHAnsi"/>
        </w:rPr>
      </w:pPr>
      <w:r>
        <w:rPr>
          <w:rFonts w:cstheme="minorHAnsi"/>
        </w:rPr>
        <w:t xml:space="preserve">May God hold you in the palm of his </w:t>
      </w:r>
      <w:proofErr w:type="gramStart"/>
      <w:r>
        <w:rPr>
          <w:rFonts w:cstheme="minorHAnsi"/>
        </w:rPr>
        <w:t>hand.</w:t>
      </w:r>
      <w:bookmarkStart w:id="1" w:name="_GoBack"/>
      <w:bookmarkEnd w:id="1"/>
      <w:proofErr w:type="gramEnd"/>
    </w:p>
    <w:p w14:paraId="5CB81BF9" w14:textId="1E1610FA" w:rsidR="005C4169" w:rsidRDefault="005C4169" w:rsidP="00BA7AB7">
      <w:pPr>
        <w:pStyle w:val="NoSpacing"/>
        <w:rPr>
          <w:rFonts w:cstheme="minorHAnsi"/>
          <w:b/>
        </w:rPr>
      </w:pPr>
    </w:p>
    <w:p w14:paraId="259C4259" w14:textId="77777777" w:rsidR="005C4169" w:rsidRPr="00820EF3" w:rsidRDefault="005C4169" w:rsidP="005C4169">
      <w:pPr>
        <w:pStyle w:val="NoSpacing"/>
        <w:rPr>
          <w:rFonts w:cstheme="minorHAnsi"/>
        </w:rPr>
      </w:pPr>
      <w:r w:rsidRPr="00820EF3">
        <w:rPr>
          <w:rFonts w:cstheme="minorHAnsi"/>
          <w:b/>
        </w:rPr>
        <w:t>OFFERING</w:t>
      </w:r>
    </w:p>
    <w:p w14:paraId="76AA26CC" w14:textId="77777777" w:rsidR="005C4169" w:rsidRPr="00820EF3" w:rsidRDefault="005C4169" w:rsidP="005C4169">
      <w:pPr>
        <w:pStyle w:val="NoSpacing"/>
        <w:rPr>
          <w:rFonts w:cstheme="minorHAnsi"/>
        </w:rPr>
      </w:pPr>
      <w:r w:rsidRPr="00820EF3">
        <w:rPr>
          <w:rFonts w:cstheme="minorHAnsi"/>
        </w:rPr>
        <w:t>You may like to consider giving an offering to your congregation via direct deposit. Details for each are:</w:t>
      </w:r>
    </w:p>
    <w:p w14:paraId="789F5179" w14:textId="77777777" w:rsidR="005C4169" w:rsidRPr="00820EF3" w:rsidRDefault="005C4169" w:rsidP="005C4169">
      <w:pPr>
        <w:pStyle w:val="NoSpacing"/>
        <w:numPr>
          <w:ilvl w:val="0"/>
          <w:numId w:val="1"/>
        </w:numPr>
        <w:rPr>
          <w:rFonts w:cstheme="minorHAnsi"/>
        </w:rPr>
      </w:pPr>
      <w:r w:rsidRPr="00820EF3">
        <w:rPr>
          <w:rFonts w:cstheme="minorHAnsi"/>
        </w:rPr>
        <w:t>Gisborne: Gisborne branch, Bendigo bank, B.S.B. 633 108, A/C: 1512 83736</w:t>
      </w:r>
    </w:p>
    <w:p w14:paraId="1305886B" w14:textId="77777777" w:rsidR="005C4169" w:rsidRPr="00820EF3" w:rsidRDefault="005C4169" w:rsidP="005C4169">
      <w:pPr>
        <w:pStyle w:val="NoSpacing"/>
        <w:numPr>
          <w:ilvl w:val="0"/>
          <w:numId w:val="1"/>
        </w:numPr>
        <w:rPr>
          <w:rFonts w:cstheme="minorHAnsi"/>
        </w:rPr>
      </w:pPr>
      <w:r w:rsidRPr="00820EF3">
        <w:rPr>
          <w:rFonts w:cstheme="minorHAnsi"/>
        </w:rPr>
        <w:t>Romsey: Bendigo Bank, B.S.B. 633 000, A/C: 161501200, Account name: UCA Romsey Uniting Church</w:t>
      </w:r>
    </w:p>
    <w:p w14:paraId="564F3548" w14:textId="77777777" w:rsidR="005C4169" w:rsidRPr="00820EF3" w:rsidRDefault="005C4169" w:rsidP="005C4169">
      <w:pPr>
        <w:pStyle w:val="NoSpacing"/>
        <w:numPr>
          <w:ilvl w:val="0"/>
          <w:numId w:val="1"/>
        </w:numPr>
        <w:rPr>
          <w:rFonts w:cstheme="minorHAnsi"/>
          <w:lang w:eastAsia="en-AU"/>
        </w:rPr>
      </w:pPr>
      <w:r w:rsidRPr="00820EF3">
        <w:rPr>
          <w:rFonts w:cstheme="minorHAnsi"/>
        </w:rPr>
        <w:t xml:space="preserve">Lancefield: </w:t>
      </w:r>
      <w:r w:rsidRPr="00820EF3">
        <w:rPr>
          <w:rFonts w:cstheme="minorHAnsi"/>
          <w:lang w:eastAsia="en-AU"/>
        </w:rPr>
        <w:t>Account Name: Lancefield Uniting Church, BSB: 633 108, A/C No: 112926639</w:t>
      </w:r>
    </w:p>
    <w:p w14:paraId="37BBDEC7" w14:textId="77777777" w:rsidR="005C4169" w:rsidRPr="00820EF3" w:rsidRDefault="005C4169" w:rsidP="005C4169">
      <w:pPr>
        <w:pStyle w:val="NoSpacing"/>
        <w:numPr>
          <w:ilvl w:val="0"/>
          <w:numId w:val="1"/>
        </w:numPr>
        <w:rPr>
          <w:rFonts w:cstheme="minorHAnsi"/>
          <w:lang w:eastAsia="en-AU"/>
        </w:rPr>
      </w:pPr>
      <w:r w:rsidRPr="00820EF3">
        <w:rPr>
          <w:rFonts w:cstheme="minorHAnsi"/>
          <w:lang w:eastAsia="en-AU"/>
        </w:rPr>
        <w:t xml:space="preserve">Mia </w:t>
      </w:r>
      <w:proofErr w:type="spellStart"/>
      <w:r w:rsidRPr="00820EF3">
        <w:rPr>
          <w:rFonts w:cstheme="minorHAnsi"/>
          <w:lang w:eastAsia="en-AU"/>
        </w:rPr>
        <w:t>Mia</w:t>
      </w:r>
      <w:proofErr w:type="spellEnd"/>
      <w:r w:rsidRPr="00820EF3">
        <w:rPr>
          <w:rFonts w:cstheme="minorHAnsi"/>
          <w:lang w:eastAsia="en-AU"/>
        </w:rPr>
        <w:t xml:space="preserve"> – Kyneton: </w:t>
      </w:r>
      <w:r w:rsidRPr="00820EF3">
        <w:rPr>
          <w:rFonts w:eastAsia="Times New Roman" w:cstheme="minorHAnsi"/>
        </w:rPr>
        <w:t>Commonwealth bank, B.S.B. 063 517, Account no.: 1002 1775</w:t>
      </w:r>
    </w:p>
    <w:p w14:paraId="33357A29" w14:textId="582EEBC0" w:rsidR="005C4169" w:rsidRPr="005C4169" w:rsidRDefault="005C4169" w:rsidP="00BA7AB7">
      <w:pPr>
        <w:pStyle w:val="NoSpacing"/>
        <w:rPr>
          <w:rFonts w:cstheme="minorHAnsi"/>
          <w:i/>
        </w:rPr>
      </w:pPr>
      <w:r w:rsidRPr="00820EF3">
        <w:rPr>
          <w:rFonts w:cstheme="minorHAnsi"/>
          <w:i/>
        </w:rPr>
        <w:t xml:space="preserve"> I will publish other congregation’s details as they come to hand. Contact you congregation’s treasurer for details if they are not here.</w:t>
      </w:r>
    </w:p>
    <w:sectPr w:rsidR="005C4169" w:rsidRPr="005C4169" w:rsidSect="00BA7AB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D5"/>
    <w:rsid w:val="000D0A8E"/>
    <w:rsid w:val="0016267A"/>
    <w:rsid w:val="005C4169"/>
    <w:rsid w:val="0066614A"/>
    <w:rsid w:val="006B0855"/>
    <w:rsid w:val="00791FB4"/>
    <w:rsid w:val="007A7370"/>
    <w:rsid w:val="007D2BAF"/>
    <w:rsid w:val="00897A6C"/>
    <w:rsid w:val="00BA7AB7"/>
    <w:rsid w:val="00C73420"/>
    <w:rsid w:val="00CA32D5"/>
    <w:rsid w:val="00DE4D26"/>
    <w:rsid w:val="00F64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3D72"/>
  <w15:chartTrackingRefBased/>
  <w15:docId w15:val="{B08B61FC-0F46-4917-A6EE-B04021FD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B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FB4"/>
    <w:rPr>
      <w:color w:val="0563C1" w:themeColor="hyperlink"/>
      <w:u w:val="single"/>
    </w:rPr>
  </w:style>
  <w:style w:type="character" w:customStyle="1" w:styleId="UnresolvedMention">
    <w:name w:val="Unresolved Mention"/>
    <w:basedOn w:val="DefaultParagraphFont"/>
    <w:uiPriority w:val="99"/>
    <w:semiHidden/>
    <w:unhideWhenUsed/>
    <w:rsid w:val="00791FB4"/>
    <w:rPr>
      <w:color w:val="605E5C"/>
      <w:shd w:val="clear" w:color="auto" w:fill="E1DFDD"/>
    </w:rPr>
  </w:style>
  <w:style w:type="paragraph" w:customStyle="1" w:styleId="SongSheet">
    <w:name w:val="Song Sheet"/>
    <w:basedOn w:val="Normal"/>
    <w:qFormat/>
    <w:rsid w:val="007D2BAF"/>
    <w:rPr>
      <w:rFonts w:ascii="Arial" w:hAnsi="Arial"/>
      <w:sz w:val="40"/>
      <w:lang w:val="en-US"/>
    </w:rPr>
  </w:style>
  <w:style w:type="paragraph" w:customStyle="1" w:styleId="Copyright">
    <w:name w:val="Copyright"/>
    <w:basedOn w:val="SongSheet"/>
    <w:rsid w:val="007D2BAF"/>
    <w:rPr>
      <w:rFonts w:eastAsia="Cambria"/>
      <w:sz w:val="20"/>
    </w:rPr>
  </w:style>
  <w:style w:type="paragraph" w:styleId="NoSpacing">
    <w:name w:val="No Spacing"/>
    <w:uiPriority w:val="1"/>
    <w:qFormat/>
    <w:rsid w:val="00BA7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WN6p5lIuOk" TargetMode="External"/><Relationship Id="rId5" Type="http://schemas.openxmlformats.org/officeDocument/2006/relationships/hyperlink" Target="https://www.macedonrangesunitingchurch.org.au/worship-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Young</dc:creator>
  <cp:keywords/>
  <dc:description/>
  <cp:lastModifiedBy>Peter Cannon</cp:lastModifiedBy>
  <cp:revision>4</cp:revision>
  <cp:lastPrinted>2020-07-07T04:29:00Z</cp:lastPrinted>
  <dcterms:created xsi:type="dcterms:W3CDTF">2020-07-07T05:15:00Z</dcterms:created>
  <dcterms:modified xsi:type="dcterms:W3CDTF">2020-07-09T10:59:00Z</dcterms:modified>
</cp:coreProperties>
</file>